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F73180">
      <w:pPr>
        <w:pStyle w:val="Heading2"/>
        <w:rPr>
          <w:rFonts w:eastAsia="Times New Roman" w:cs="Times New Roman"/>
          <w:lang w:val="en"/>
        </w:rPr>
      </w:pPr>
      <w:r>
        <w:rPr>
          <w:rFonts w:eastAsia="Times New Roman" w:cs="Times New Roman"/>
          <w:lang w:val="en"/>
        </w:rPr>
        <w:t>Website</w:t>
      </w:r>
      <w:r>
        <w:rPr>
          <w:rFonts w:eastAsia="Times New Roman" w:cs="Times New Roman"/>
          <w:lang w:val="en"/>
        </w:rPr>
        <w:t xml:space="preserve"> Name: </w:t>
      </w:r>
      <w:r w:rsidR="00AF22EB">
        <w:rPr>
          <w:rFonts w:eastAsia="Times New Roman" w:cs="Times New Roman"/>
          <w:lang w:val="en"/>
        </w:rPr>
        <w:t xml:space="preserve">________________ </w:t>
      </w:r>
    </w:p>
    <w:p w:rsidR="00F73180" w:rsidRPr="00F73180" w:rsidRDefault="00F73180" w:rsidP="00F73180">
      <w:pPr>
        <w:pStyle w:val="Heading1"/>
        <w:rPr>
          <w:rFonts w:eastAsia="Times New Roman" w:cs="Times New Roman"/>
          <w:b w:val="0"/>
          <w:sz w:val="24"/>
          <w:szCs w:val="24"/>
          <w:lang w:val="en"/>
        </w:rPr>
      </w:pPr>
      <w:r w:rsidRPr="00F73180">
        <w:rPr>
          <w:rFonts w:eastAsia="Times New Roman" w:cs="Times New Roman"/>
          <w:b w:val="0"/>
          <w:sz w:val="24"/>
          <w:szCs w:val="24"/>
          <w:lang w:val="en"/>
        </w:rPr>
        <w:t>For each stateme</w:t>
      </w:r>
      <w:bookmarkStart w:id="0" w:name="_GoBack"/>
      <w:bookmarkEnd w:id="0"/>
      <w:r w:rsidRPr="00F73180">
        <w:rPr>
          <w:rFonts w:eastAsia="Times New Roman" w:cs="Times New Roman"/>
          <w:b w:val="0"/>
          <w:sz w:val="24"/>
          <w:szCs w:val="24"/>
          <w:lang w:val="en"/>
        </w:rPr>
        <w:t>nt, h</w:t>
      </w:r>
      <w:r w:rsidRPr="00F73180">
        <w:rPr>
          <w:rFonts w:eastAsia="Times New Roman" w:cs="Times New Roman"/>
          <w:b w:val="0"/>
          <w:sz w:val="24"/>
          <w:szCs w:val="24"/>
          <w:lang w:val="en"/>
        </w:rPr>
        <w:t>ighlight or circle the number that most closely matches your view of the website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6030"/>
      </w:tblGrid>
      <w:tr w:rsidR="00000000" w:rsidTr="00F73180">
        <w:trPr>
          <w:tblCellSpacing w:w="0" w:type="dxa"/>
        </w:trPr>
        <w:tc>
          <w:tcPr>
            <w:tcW w:w="9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AF22EB" w:rsidP="00F73180">
            <w:pPr>
              <w:tabs>
                <w:tab w:val="left" w:pos="4775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FUNCTIONALITY: Ease of maneuvering, functionality of web site</w:t>
            </w:r>
          </w:p>
        </w:tc>
      </w:tr>
      <w:tr w:rsidR="00F73180" w:rsidTr="00F73180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F22EB">
            <w:pPr>
              <w:pStyle w:val="NormalWeb"/>
            </w:pPr>
            <w:r>
              <w:t>Navigation is easy to use and accessible.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00000" w:rsidRDefault="00AF22E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Strongly Agree </w:t>
            </w:r>
            <w:proofErr w:type="gramStart"/>
            <w:r>
              <w:rPr>
                <w:rFonts w:ascii="Arial" w:eastAsia="Times New Roman" w:hAnsi="Arial" w:cs="Times New Roman"/>
                <w:sz w:val="18"/>
                <w:szCs w:val="18"/>
              </w:rPr>
              <w:t>( 5</w:t>
            </w:r>
            <w:proofErr w:type="gramEnd"/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 ) — ( 4 ) — ( 3 ) — (2) — ( 1 ) Strongly Disagree</w:t>
            </w:r>
          </w:p>
        </w:tc>
      </w:tr>
      <w:tr w:rsidR="00F73180" w:rsidTr="00F73180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F22E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Home Page is accessible throughout the web site. 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00000" w:rsidRDefault="00AF22E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Strongly Agree </w:t>
            </w:r>
            <w:proofErr w:type="gramStart"/>
            <w:r>
              <w:rPr>
                <w:rFonts w:ascii="Arial" w:eastAsia="Times New Roman" w:hAnsi="Arial" w:cs="Times New Roman"/>
                <w:sz w:val="18"/>
                <w:szCs w:val="18"/>
              </w:rPr>
              <w:t>( 5</w:t>
            </w:r>
            <w:proofErr w:type="gramEnd"/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 ) — ( 4 ) — ( 3 ) — (2) — ( 1 ) Strongly Disagree</w:t>
            </w:r>
          </w:p>
        </w:tc>
      </w:tr>
      <w:tr w:rsidR="00F73180" w:rsidTr="00F73180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F22E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Rollover effects and interactivity works in the way I expected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00000" w:rsidRDefault="00AF22E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Strongly Agree </w:t>
            </w:r>
            <w:proofErr w:type="gramStart"/>
            <w:r>
              <w:rPr>
                <w:rFonts w:ascii="Arial" w:eastAsia="Times New Roman" w:hAnsi="Arial" w:cs="Times New Roman"/>
                <w:sz w:val="18"/>
                <w:szCs w:val="18"/>
              </w:rPr>
              <w:t>( 5</w:t>
            </w:r>
            <w:proofErr w:type="gramEnd"/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 ) — ( 4 ) — ( 3 ) — (2) — ( 1 ) Strongly Disagree</w:t>
            </w:r>
          </w:p>
        </w:tc>
      </w:tr>
      <w:tr w:rsidR="00000000" w:rsidTr="00F73180">
        <w:trPr>
          <w:tblCellSpacing w:w="0" w:type="dxa"/>
        </w:trPr>
        <w:tc>
          <w:tcPr>
            <w:tcW w:w="9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AF22E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eastAsia="Times New Roman" w:cs="Times New Roman"/>
                <w:sz w:val="24"/>
                <w:szCs w:val="24"/>
              </w:rPr>
              <w:t>CONTENT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: The content of the website, what is on the pages</w:t>
            </w:r>
          </w:p>
        </w:tc>
      </w:tr>
      <w:tr w:rsidR="00F73180" w:rsidTr="00F73180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F22E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The purpose of the web site is clear. 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00000" w:rsidRDefault="00AF22E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Strongly Agree </w:t>
            </w:r>
            <w:proofErr w:type="gramStart"/>
            <w:r>
              <w:rPr>
                <w:rFonts w:ascii="Arial" w:eastAsia="Times New Roman" w:hAnsi="Arial" w:cs="Times New Roman"/>
                <w:sz w:val="18"/>
                <w:szCs w:val="18"/>
              </w:rPr>
              <w:t>( 5</w:t>
            </w:r>
            <w:proofErr w:type="gramEnd"/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 ) — ( 4 ) — ( 3 ) — (2) — ( 1 ) Strongly Disagree</w:t>
            </w:r>
          </w:p>
        </w:tc>
      </w:tr>
      <w:tr w:rsidR="00F73180" w:rsidTr="00F73180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F22E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Spelling and grammer are correct throughout the site.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00000" w:rsidRDefault="00AF22E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Strongly Agree </w:t>
            </w:r>
            <w:proofErr w:type="gramStart"/>
            <w:r>
              <w:rPr>
                <w:rFonts w:ascii="Arial" w:eastAsia="Times New Roman" w:hAnsi="Arial" w:cs="Times New Roman"/>
                <w:sz w:val="18"/>
                <w:szCs w:val="18"/>
              </w:rPr>
              <w:t>( 5</w:t>
            </w:r>
            <w:proofErr w:type="gramEnd"/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 ) 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>— ( 4 ) — ( 3 ) — (2) — ( 1 ) Strongly Disagree</w:t>
            </w:r>
          </w:p>
        </w:tc>
      </w:tr>
      <w:tr w:rsidR="00F73180" w:rsidTr="00F73180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F22E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At all times, it is clear which part of the web site I am viewing.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00000" w:rsidRDefault="00AF22E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Strongly Agree </w:t>
            </w:r>
            <w:proofErr w:type="gramStart"/>
            <w:r>
              <w:rPr>
                <w:rFonts w:ascii="Arial" w:eastAsia="Times New Roman" w:hAnsi="Arial" w:cs="Times New Roman"/>
                <w:sz w:val="18"/>
                <w:szCs w:val="18"/>
              </w:rPr>
              <w:t>( 5</w:t>
            </w:r>
            <w:proofErr w:type="gramEnd"/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 ) — ( 4 ) — ( 3 ) — (2) — ( 1 ) Strongly Disagree</w:t>
            </w:r>
          </w:p>
        </w:tc>
      </w:tr>
      <w:tr w:rsidR="00000000" w:rsidTr="00F73180">
        <w:trPr>
          <w:tblCellSpacing w:w="0" w:type="dxa"/>
        </w:trPr>
        <w:tc>
          <w:tcPr>
            <w:tcW w:w="9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AF22E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DESIGN: Appearance, style, look, and feel of web site</w:t>
            </w:r>
          </w:p>
        </w:tc>
      </w:tr>
      <w:tr w:rsidR="00F73180" w:rsidTr="00F73180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F22E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The f</w:t>
            </w:r>
            <w:r>
              <w:rPr>
                <w:rFonts w:eastAsia="Times New Roman" w:cs="Times New Roman"/>
              </w:rPr>
              <w:t>onts, colors, and layout provide a consistent look and feel to the site.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00000" w:rsidRDefault="00AF22E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Strongly Agree </w:t>
            </w:r>
            <w:proofErr w:type="gramStart"/>
            <w:r>
              <w:rPr>
                <w:rFonts w:ascii="Arial" w:eastAsia="Times New Roman" w:hAnsi="Arial" w:cs="Times New Roman"/>
                <w:sz w:val="18"/>
                <w:szCs w:val="18"/>
              </w:rPr>
              <w:t>( 5</w:t>
            </w:r>
            <w:proofErr w:type="gramEnd"/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 ) — ( 4 ) — ( 3 ) — (2) — ( 1 ) Strongly Disagree</w:t>
            </w:r>
          </w:p>
        </w:tc>
      </w:tr>
      <w:tr w:rsidR="00F73180" w:rsidTr="00F73180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F22E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Graphics and images are clear and appropriate.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00000" w:rsidRDefault="00AF22E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Strongly Agree </w:t>
            </w:r>
            <w:proofErr w:type="gramStart"/>
            <w:r>
              <w:rPr>
                <w:rFonts w:ascii="Arial" w:eastAsia="Times New Roman" w:hAnsi="Arial" w:cs="Times New Roman"/>
                <w:sz w:val="18"/>
                <w:szCs w:val="18"/>
              </w:rPr>
              <w:t>( 5</w:t>
            </w:r>
            <w:proofErr w:type="gramEnd"/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 ) — ( 4 ) — ( 3 ) — (2) — 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>( 1 ) Strongly Disagree</w:t>
            </w:r>
          </w:p>
        </w:tc>
      </w:tr>
      <w:tr w:rsidR="00F73180" w:rsidTr="00F73180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F22E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Fonts are legible and consitent font styles are used throughout the site.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00000" w:rsidRDefault="00AF22E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Strongly Agree </w:t>
            </w:r>
            <w:proofErr w:type="gramStart"/>
            <w:r>
              <w:rPr>
                <w:rFonts w:ascii="Arial" w:eastAsia="Times New Roman" w:hAnsi="Arial" w:cs="Times New Roman"/>
                <w:sz w:val="18"/>
                <w:szCs w:val="18"/>
              </w:rPr>
              <w:t>( 5</w:t>
            </w:r>
            <w:proofErr w:type="gramEnd"/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 ) — ( 4 ) — ( 3 ) — (2) — ( 1 ) Strongly Disagree</w:t>
            </w:r>
          </w:p>
        </w:tc>
      </w:tr>
      <w:tr w:rsidR="00F73180" w:rsidTr="00F73180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F22E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The web site is visually engaging appropriate to the site purpose. 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00000" w:rsidRDefault="00AF22E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Strongly Ag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ree </w:t>
            </w:r>
            <w:proofErr w:type="gramStart"/>
            <w:r>
              <w:rPr>
                <w:rFonts w:ascii="Arial" w:eastAsia="Times New Roman" w:hAnsi="Arial" w:cs="Times New Roman"/>
                <w:sz w:val="18"/>
                <w:szCs w:val="18"/>
              </w:rPr>
              <w:t>( 5</w:t>
            </w:r>
            <w:proofErr w:type="gramEnd"/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 ) — ( 4 ) — ( 3 ) — (2) — ( 1 ) Strongly Disagree</w:t>
            </w:r>
          </w:p>
        </w:tc>
      </w:tr>
      <w:tr w:rsidR="00000000" w:rsidTr="00F73180">
        <w:trPr>
          <w:tblCellSpacing w:w="0" w:type="dxa"/>
        </w:trPr>
        <w:tc>
          <w:tcPr>
            <w:tcW w:w="9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AF22E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COMMENTS: General feedback about the effectiveness of the site for its purpose</w:t>
            </w:r>
          </w:p>
        </w:tc>
      </w:tr>
      <w:tr w:rsidR="00000000" w:rsidTr="00F73180">
        <w:trPr>
          <w:trHeight w:val="85"/>
          <w:tblCellSpacing w:w="0" w:type="dxa"/>
        </w:trPr>
        <w:tc>
          <w:tcPr>
            <w:tcW w:w="9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F22E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Comments:</w:t>
            </w:r>
          </w:p>
          <w:p w:rsidR="00F73180" w:rsidRDefault="00F73180">
            <w:pPr>
              <w:rPr>
                <w:rFonts w:eastAsia="Times New Roman" w:cs="Times New Roman"/>
              </w:rPr>
            </w:pPr>
          </w:p>
          <w:p w:rsidR="00F73180" w:rsidRDefault="00F73180">
            <w:pPr>
              <w:rPr>
                <w:rFonts w:eastAsia="Times New Roman" w:cs="Times New Roman"/>
              </w:rPr>
            </w:pPr>
          </w:p>
        </w:tc>
      </w:tr>
    </w:tbl>
    <w:p w:rsidR="00000000" w:rsidRDefault="00AF22EB">
      <w:pPr>
        <w:rPr>
          <w:rFonts w:eastAsia="Times New Roman" w:cs="Times New Roman"/>
          <w:color w:val="auto"/>
        </w:rPr>
      </w:pPr>
    </w:p>
    <w:sectPr w:rsidR="00000000" w:rsidSect="00F73180">
      <w:headerReference w:type="default" r:id="rId8"/>
      <w:pgSz w:w="12240" w:h="15840"/>
      <w:pgMar w:top="1440" w:right="864" w:bottom="1440" w:left="1440" w:header="720" w:footer="720" w:gutter="0"/>
      <w:cols w:space="720"/>
      <w:docGrid w:linePitch="360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180" w:rsidRDefault="00F73180" w:rsidP="00F73180">
      <w:r>
        <w:separator/>
      </w:r>
    </w:p>
  </w:endnote>
  <w:endnote w:type="continuationSeparator" w:id="0">
    <w:p w:rsidR="00F73180" w:rsidRDefault="00F73180" w:rsidP="00F7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180" w:rsidRDefault="00F73180" w:rsidP="00F73180">
      <w:r>
        <w:separator/>
      </w:r>
    </w:p>
  </w:footnote>
  <w:footnote w:type="continuationSeparator" w:id="0">
    <w:p w:rsidR="00F73180" w:rsidRDefault="00F73180" w:rsidP="00F731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80" w:rsidRDefault="00F73180" w:rsidP="00F73180">
    <w:pPr>
      <w:pStyle w:val="Heading1"/>
      <w:rPr>
        <w:rFonts w:eastAsia="Times New Roman" w:cs="Times New Roman"/>
        <w:lang w:val="en"/>
      </w:rPr>
    </w:pPr>
    <w:r>
      <w:rPr>
        <w:rFonts w:eastAsia="Times New Roman" w:cs="Times New Roman"/>
        <w:lang w:val="en"/>
      </w:rPr>
      <w:t>Quality Assurance Review Form</w:t>
    </w:r>
  </w:p>
  <w:p w:rsidR="00F73180" w:rsidRDefault="00F731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73180"/>
    <w:rsid w:val="00F7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eastAsiaTheme="minorEastAsia" w:hAnsi="Times" w:cstheme="minorBidi"/>
      <w:color w:val="000000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ting">
    <w:name w:val="rating"/>
    <w:basedOn w:val="Normal"/>
    <w:pPr>
      <w:spacing w:before="100" w:beforeAutospacing="1" w:after="100" w:afterAutospacing="1"/>
    </w:pPr>
    <w:rPr>
      <w:rFonts w:ascii="Arial" w:hAnsi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Times New Roma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731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180"/>
    <w:rPr>
      <w:rFonts w:ascii="Times" w:eastAsiaTheme="minorEastAsia" w:hAnsi="Times" w:cstheme="minorBid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731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180"/>
    <w:rPr>
      <w:rFonts w:ascii="Times" w:eastAsiaTheme="minorEastAsia" w:hAnsi="Times" w:cstheme="minorBid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eastAsiaTheme="minorEastAsia" w:hAnsi="Times" w:cstheme="minorBidi"/>
      <w:color w:val="000000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ting">
    <w:name w:val="rating"/>
    <w:basedOn w:val="Normal"/>
    <w:pPr>
      <w:spacing w:before="100" w:beforeAutospacing="1" w:after="100" w:afterAutospacing="1"/>
    </w:pPr>
    <w:rPr>
      <w:rFonts w:ascii="Arial" w:hAnsi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Times New Roma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731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180"/>
    <w:rPr>
      <w:rFonts w:ascii="Times" w:eastAsiaTheme="minorEastAsia" w:hAnsi="Times" w:cstheme="minorBid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731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180"/>
    <w:rPr>
      <w:rFonts w:ascii="Times" w:eastAsiaTheme="minorEastAsia" w:hAnsi="Times" w:cstheme="minorBid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F1FC42-E228-D846-8A83-F8D04D81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Macintosh Word</Application>
  <DocSecurity>0</DocSecurity>
  <Lines>11</Lines>
  <Paragraphs>3</Paragraphs>
  <ScaleCrop>false</ScaleCrop>
  <Company>Cascadia Community College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labs</dc:title>
  <dc:subject/>
  <dc:creator>Brian Bansenauer</dc:creator>
  <cp:keywords/>
  <dc:description/>
  <cp:lastModifiedBy>Brian Bansenauer</cp:lastModifiedBy>
  <cp:revision>2</cp:revision>
  <dcterms:created xsi:type="dcterms:W3CDTF">2015-06-09T20:41:00Z</dcterms:created>
  <dcterms:modified xsi:type="dcterms:W3CDTF">2015-06-09T20:41:00Z</dcterms:modified>
</cp:coreProperties>
</file>