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1BC0" w14:textId="2E051C40" w:rsidR="00D25AC2" w:rsidRDefault="00B32D65">
      <w:r>
        <w:t>Canary</w:t>
      </w:r>
    </w:p>
    <w:p w14:paraId="3B83487D" w14:textId="77777777" w:rsidR="00EE577F" w:rsidRDefault="00EE577F"/>
    <w:p w14:paraId="007F393E" w14:textId="1FC0E271" w:rsidR="00EE577F" w:rsidRDefault="00EE577F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4F646B65" w14:textId="617DB280" w:rsidR="00EE577F" w:rsidRDefault="00EE577F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616892D7" w14:textId="730E6A4A" w:rsidR="00EE577F" w:rsidRDefault="00EE577F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15D39DEB" w14:textId="065A5A39" w:rsidR="00EE577F" w:rsidRDefault="00EE577F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6F765759" w14:textId="4A682178" w:rsidR="00EE577F" w:rsidRDefault="00EE577F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72029588" w14:textId="757F4869" w:rsidR="00EE577F" w:rsidRDefault="00EE577F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2ADA4CE0" w14:textId="28547EBF" w:rsidR="00EE577F" w:rsidRDefault="00EE577F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29C21C10" w14:textId="7A3B74CF" w:rsidR="00EE577F" w:rsidRDefault="00EE577F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lastRenderedPageBreak/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6C9A4132" w14:textId="5EB36F58" w:rsidR="00EE577F" w:rsidRDefault="00EE577F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77AC4D45" w14:textId="0B0E1CBD" w:rsidR="00EE577F" w:rsidRDefault="00EE577F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0EE4C023" w14:textId="554B34F7" w:rsidR="00EE577F" w:rsidRDefault="00EE577F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2FA2AB80" w14:textId="7F52E881" w:rsidR="00EE577F" w:rsidRDefault="00EE577F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0708EFB8" w14:textId="1D513E07" w:rsidR="00EE577F" w:rsidRDefault="00EE577F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2C8DC835" w14:textId="0FCEE518" w:rsidR="00223917" w:rsidRDefault="00EE577F" w:rsidP="00C709A6"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7CF677CD" w14:textId="77777777" w:rsidR="00EE577F" w:rsidRDefault="00EE577F"/>
    <w:p w14:paraId="3C1DB84A" w14:textId="77777777" w:rsidR="00B01DC4" w:rsidRDefault="00B01DC4" w:rsidP="00B01DC4">
      <w:r>
        <w:t>Canary</w:t>
      </w:r>
    </w:p>
    <w:p w14:paraId="5B33CDAA" w14:textId="77777777" w:rsidR="00B01DC4" w:rsidRDefault="00B01DC4" w:rsidP="00B01DC4"/>
    <w:p w14:paraId="6D65EA57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79DC07E9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09285CAD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6C780308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53192DDC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080136C1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319E37D2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1DD0457D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lastRenderedPageBreak/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5A0689DA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47E347F0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754B908F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6EF5BE00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6486F02C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27B8B0A9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49CF1E26" w14:textId="77777777" w:rsidR="00B01DC4" w:rsidRDefault="00B01DC4" w:rsidP="00B01DC4">
      <w:r>
        <w:t>Canary</w:t>
      </w:r>
    </w:p>
    <w:p w14:paraId="29C4649C" w14:textId="77777777" w:rsidR="00B01DC4" w:rsidRDefault="00B01DC4" w:rsidP="00B01DC4"/>
    <w:p w14:paraId="6E546F1D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lastRenderedPageBreak/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38379F73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48ECD89E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413EF712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279946EE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3E42E6B0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2798B9B1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29188748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lastRenderedPageBreak/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2D0A8FAD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0936B45F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12B24FCB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5DABE9D3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27361DA5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621BFC2F" w14:textId="77777777" w:rsidR="00B01DC4" w:rsidRDefault="00B01DC4" w:rsidP="00B01DC4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sectPr w:rsidR="00B01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04"/>
    <w:rsid w:val="00223917"/>
    <w:rsid w:val="00255650"/>
    <w:rsid w:val="004302AC"/>
    <w:rsid w:val="00463205"/>
    <w:rsid w:val="00505044"/>
    <w:rsid w:val="00785CEC"/>
    <w:rsid w:val="007C13A3"/>
    <w:rsid w:val="008323A4"/>
    <w:rsid w:val="009732D2"/>
    <w:rsid w:val="00B01DC4"/>
    <w:rsid w:val="00B32D65"/>
    <w:rsid w:val="00C709A6"/>
    <w:rsid w:val="00CA1B7A"/>
    <w:rsid w:val="00D25AC2"/>
    <w:rsid w:val="00DC0A04"/>
    <w:rsid w:val="00EE577F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67BD3"/>
  <w15:chartTrackingRefBased/>
  <w15:docId w15:val="{EEB9263B-C26F-423D-AF03-87CE74AA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2799</Words>
  <Characters>15958</Characters>
  <Application>Microsoft Office Word</Application>
  <DocSecurity>0</DocSecurity>
  <Lines>132</Lines>
  <Paragraphs>37</Paragraphs>
  <ScaleCrop>false</ScaleCrop>
  <Company/>
  <LinksUpToDate>false</LinksUpToDate>
  <CharactersWithSpaces>18720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Walker</dc:creator>
  <cp:keywords/>
  <dc:description/>
  <cp:lastModifiedBy>Scott Walker</cp:lastModifiedBy>
  <cp:revision>17</cp:revision>
  <dcterms:created xsi:type="dcterms:W3CDTF">2023-09-21T11:21:00Z</dcterms:created>
  <dcterms:modified xsi:type="dcterms:W3CDTF">2023-12-14T18:49:00Z</dcterms:modified>
</cp:coreProperties>
</file>