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2" w:rsidRPr="0054504C" w:rsidRDefault="00952722" w:rsidP="00A96B89">
      <w:pPr>
        <w:pStyle w:val="Heading2"/>
        <w:jc w:val="center"/>
        <w:rPr>
          <w:rFonts w:ascii="Arial" w:hAnsi="Arial" w:cs="Arial"/>
        </w:rPr>
      </w:pPr>
      <w:r w:rsidRPr="0054504C">
        <w:rPr>
          <w:rFonts w:ascii="Arial" w:hAnsi="Arial" w:cs="Arial"/>
        </w:rPr>
        <w:t>Binary Search</w:t>
      </w:r>
    </w:p>
    <w:p w:rsidR="00952722" w:rsidRDefault="00952722" w:rsidP="00952722">
      <w:pPr>
        <w:rPr>
          <w:rFonts w:ascii="Arial" w:hAnsi="Arial" w:cs="Arial"/>
        </w:rPr>
      </w:pPr>
    </w:p>
    <w:p w:rsidR="004F76BE" w:rsidRDefault="004F76BE" w:rsidP="004F76BE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familiarize yourself with the binary search algorithm by implementing it in code.</w:t>
      </w:r>
    </w:p>
    <w:p w:rsidR="004F76BE" w:rsidRDefault="004F76BE" w:rsidP="00952722">
      <w:pPr>
        <w:rPr>
          <w:rFonts w:ascii="Arial" w:hAnsi="Arial" w:cs="Arial"/>
        </w:rPr>
      </w:pPr>
    </w:p>
    <w:p w:rsidR="00952722" w:rsidRPr="0054504C" w:rsidRDefault="00952722" w:rsidP="00952722">
      <w:pPr>
        <w:rPr>
          <w:rFonts w:ascii="Arial" w:hAnsi="Arial" w:cs="Arial"/>
        </w:rPr>
      </w:pPr>
      <w:r w:rsidRPr="0054504C">
        <w:rPr>
          <w:rFonts w:ascii="Arial" w:hAnsi="Arial" w:cs="Arial"/>
        </w:rPr>
        <w:tab/>
        <w:t>The pseudocode for a binary search is:</w:t>
      </w:r>
    </w:p>
    <w:p w:rsidR="00952722" w:rsidRDefault="00952722" w:rsidP="00952722">
      <w:pPr>
        <w:rPr>
          <w:b/>
          <w:bCs/>
        </w:rPr>
      </w:pPr>
      <w:r>
        <w:rPr>
          <w:b/>
          <w:bCs/>
        </w:rPr>
        <w:t>Given a target value, an array, and it's size</w:t>
      </w:r>
    </w:p>
    <w:p w:rsidR="00952722" w:rsidRDefault="00952722" w:rsidP="00952722">
      <w:pPr>
        <w:rPr>
          <w:b/>
          <w:bCs/>
        </w:rPr>
      </w:pPr>
      <w:r>
        <w:rPr>
          <w:b/>
          <w:bCs/>
        </w:rPr>
        <w:t xml:space="preserve">Initialize max to </w:t>
      </w:r>
      <w:r w:rsidR="00B4503A">
        <w:rPr>
          <w:b/>
          <w:bCs/>
        </w:rPr>
        <w:t>array.Length</w:t>
      </w:r>
      <w:r>
        <w:rPr>
          <w:b/>
          <w:bCs/>
        </w:rPr>
        <w:t>-1</w:t>
      </w:r>
    </w:p>
    <w:p w:rsidR="00952722" w:rsidRDefault="00952722" w:rsidP="00952722">
      <w:pPr>
        <w:rPr>
          <w:b/>
          <w:bCs/>
        </w:rPr>
      </w:pPr>
      <w:r>
        <w:rPr>
          <w:b/>
          <w:bCs/>
        </w:rPr>
        <w:t>Initialize min to 0</w:t>
      </w:r>
    </w:p>
    <w:p w:rsidR="00952722" w:rsidRDefault="00952722" w:rsidP="00952722">
      <w:pPr>
        <w:rPr>
          <w:b/>
          <w:bCs/>
        </w:rPr>
      </w:pPr>
    </w:p>
    <w:p w:rsidR="00952722" w:rsidRDefault="00952722" w:rsidP="00952722">
      <w:pPr>
        <w:rPr>
          <w:b/>
          <w:bCs/>
        </w:rPr>
      </w:pPr>
      <w:r>
        <w:rPr>
          <w:b/>
          <w:bCs/>
        </w:rPr>
        <w:t xml:space="preserve">While min </w:t>
      </w:r>
      <w:r w:rsidR="00D3700D">
        <w:rPr>
          <w:b/>
          <w:bCs/>
        </w:rPr>
        <w:t xml:space="preserve">&lt;= </w:t>
      </w:r>
      <w:r>
        <w:rPr>
          <w:b/>
          <w:bCs/>
        </w:rPr>
        <w:t xml:space="preserve">max </w:t>
      </w:r>
    </w:p>
    <w:p w:rsidR="00952722" w:rsidRDefault="00952722" w:rsidP="00952722">
      <w:pPr>
        <w:ind w:left="720"/>
        <w:rPr>
          <w:b/>
          <w:bCs/>
        </w:rPr>
      </w:pPr>
      <w:r>
        <w:rPr>
          <w:b/>
          <w:bCs/>
        </w:rPr>
        <w:t>Figure out the index (number) of the slot that'</w:t>
      </w:r>
      <w:r w:rsidR="00AC41C9">
        <w:rPr>
          <w:b/>
          <w:bCs/>
        </w:rPr>
        <w:t xml:space="preserve">s half way between min and max (let’s call this variable </w:t>
      </w:r>
      <w:r w:rsidR="00AC41C9" w:rsidRPr="00AC41C9">
        <w:rPr>
          <w:b/>
          <w:bCs/>
          <w:i/>
        </w:rPr>
        <w:t>half</w:t>
      </w:r>
      <w:r w:rsidR="00AC41C9">
        <w:rPr>
          <w:b/>
          <w:bCs/>
        </w:rPr>
        <w:t>)</w:t>
      </w:r>
    </w:p>
    <w:p w:rsidR="00952722" w:rsidRDefault="00952722" w:rsidP="00952722">
      <w:pPr>
        <w:ind w:left="720"/>
        <w:rPr>
          <w:b/>
          <w:bCs/>
        </w:rPr>
      </w:pPr>
      <w:r>
        <w:rPr>
          <w:b/>
          <w:bCs/>
        </w:rPr>
        <w:t>If the value at array[half] is what we're looking for</w:t>
      </w:r>
    </w:p>
    <w:p w:rsidR="00952722" w:rsidRDefault="00952722" w:rsidP="00952722">
      <w:pPr>
        <w:ind w:left="1440"/>
        <w:rPr>
          <w:b/>
          <w:bCs/>
        </w:rPr>
      </w:pPr>
      <w:r>
        <w:rPr>
          <w:b/>
          <w:bCs/>
        </w:rPr>
        <w:t>Return "true" to the caller to indicate that we've found the value</w:t>
      </w:r>
    </w:p>
    <w:p w:rsidR="00952722" w:rsidRDefault="00952722" w:rsidP="00952722">
      <w:pPr>
        <w:ind w:left="720"/>
        <w:rPr>
          <w:b/>
          <w:bCs/>
        </w:rPr>
      </w:pPr>
      <w:r>
        <w:rPr>
          <w:b/>
          <w:bCs/>
        </w:rPr>
        <w:t>Else if the value at array[half] is larger than the target</w:t>
      </w:r>
    </w:p>
    <w:p w:rsidR="00952722" w:rsidRDefault="00952722" w:rsidP="00952722">
      <w:pPr>
        <w:ind w:left="720" w:firstLine="720"/>
        <w:rPr>
          <w:b/>
          <w:bCs/>
        </w:rPr>
      </w:pPr>
      <w:r>
        <w:rPr>
          <w:b/>
          <w:bCs/>
        </w:rPr>
        <w:t>Clearly, the target is between min and half (or not present)</w:t>
      </w:r>
    </w:p>
    <w:p w:rsidR="00952722" w:rsidRDefault="00952722" w:rsidP="00952722">
      <w:pPr>
        <w:ind w:left="1440"/>
        <w:rPr>
          <w:b/>
          <w:bCs/>
        </w:rPr>
      </w:pPr>
      <w:r>
        <w:rPr>
          <w:b/>
          <w:bCs/>
        </w:rPr>
        <w:t>So assign half-1 to max, and go back to the top of the loop</w:t>
      </w:r>
    </w:p>
    <w:p w:rsidR="00952722" w:rsidRDefault="00952722" w:rsidP="00952722">
      <w:pPr>
        <w:ind w:left="720"/>
        <w:rPr>
          <w:b/>
          <w:bCs/>
        </w:rPr>
      </w:pPr>
      <w:r>
        <w:rPr>
          <w:b/>
          <w:bCs/>
        </w:rPr>
        <w:t>Else ( the value at array[half] is smaller than the target)</w:t>
      </w:r>
    </w:p>
    <w:p w:rsidR="00952722" w:rsidRDefault="00952722" w:rsidP="00952722">
      <w:pPr>
        <w:ind w:left="1440"/>
        <w:rPr>
          <w:b/>
          <w:bCs/>
        </w:rPr>
      </w:pPr>
      <w:r>
        <w:rPr>
          <w:b/>
          <w:bCs/>
        </w:rPr>
        <w:t>Clearly, the target is between half and max  (or not present)</w:t>
      </w:r>
    </w:p>
    <w:p w:rsidR="00952722" w:rsidRDefault="00952722" w:rsidP="00952722">
      <w:pPr>
        <w:ind w:left="720" w:firstLine="720"/>
        <w:rPr>
          <w:b/>
          <w:bCs/>
        </w:rPr>
      </w:pPr>
      <w:r>
        <w:rPr>
          <w:b/>
          <w:bCs/>
        </w:rPr>
        <w:t>So assign half+1 to min, and go back to the top of the loop.</w:t>
      </w:r>
    </w:p>
    <w:p w:rsidR="00952722" w:rsidRDefault="00952722" w:rsidP="00952722">
      <w:pPr>
        <w:ind w:left="720"/>
        <w:rPr>
          <w:b/>
          <w:bCs/>
        </w:rPr>
      </w:pPr>
      <w:r>
        <w:rPr>
          <w:b/>
          <w:bCs/>
        </w:rPr>
        <w:t>End If</w:t>
      </w:r>
    </w:p>
    <w:p w:rsidR="00D3700D" w:rsidRDefault="00D3700D" w:rsidP="00952722">
      <w:pPr>
        <w:ind w:left="720"/>
        <w:rPr>
          <w:b/>
          <w:bCs/>
        </w:rPr>
      </w:pPr>
    </w:p>
    <w:p w:rsidR="00952722" w:rsidRDefault="00952722" w:rsidP="00952722">
      <w:pPr>
        <w:rPr>
          <w:b/>
          <w:bCs/>
        </w:rPr>
      </w:pPr>
      <w:r>
        <w:rPr>
          <w:b/>
          <w:bCs/>
        </w:rPr>
        <w:t>End of While loop</w:t>
      </w:r>
    </w:p>
    <w:p w:rsidR="00952722" w:rsidRDefault="00952722" w:rsidP="00952722">
      <w:pPr>
        <w:rPr>
          <w:b/>
          <w:bCs/>
        </w:rPr>
      </w:pPr>
    </w:p>
    <w:p w:rsidR="00952722" w:rsidRDefault="00952722" w:rsidP="00952722">
      <w:pPr>
        <w:rPr>
          <w:b/>
          <w:bCs/>
        </w:rPr>
      </w:pPr>
      <w:r>
        <w:rPr>
          <w:b/>
          <w:bCs/>
        </w:rPr>
        <w:t xml:space="preserve">// The only way we could make it to this part of the function is if we never found the target value.  </w:t>
      </w:r>
    </w:p>
    <w:p w:rsidR="00952722" w:rsidRDefault="00952722" w:rsidP="00952722">
      <w:pPr>
        <w:pStyle w:val="Heading4"/>
      </w:pPr>
      <w:r>
        <w:t>Return "false" to th</w:t>
      </w:r>
      <w:r w:rsidR="0062189A">
        <w:t xml:space="preserve">e caller to indicate that we </w:t>
      </w:r>
      <w:r w:rsidR="0062189A" w:rsidRPr="0062189A">
        <w:rPr>
          <w:u w:val="single"/>
        </w:rPr>
        <w:t>didn't</w:t>
      </w:r>
      <w:r w:rsidR="0062189A">
        <w:t xml:space="preserve"> find </w:t>
      </w:r>
      <w:r>
        <w:t>the value</w:t>
      </w:r>
    </w:p>
    <w:p w:rsidR="00952722" w:rsidRDefault="00952722" w:rsidP="00952722">
      <w:pPr>
        <w:rPr>
          <w:b/>
          <w:bCs/>
        </w:rPr>
      </w:pPr>
    </w:p>
    <w:p w:rsidR="00E23A61" w:rsidRDefault="00E23A61" w:rsidP="00E23A61">
      <w:pPr>
        <w:rPr>
          <w:sz w:val="20"/>
          <w:szCs w:val="20"/>
        </w:rPr>
      </w:pPr>
      <w:r w:rsidRPr="00941085">
        <w:rPr>
          <w:rFonts w:ascii="Arial" w:hAnsi="Arial" w:cs="Arial"/>
        </w:rPr>
        <w:tab/>
      </w:r>
      <w:r>
        <w:rPr>
          <w:rFonts w:ascii="Arial" w:hAnsi="Arial" w:cs="Arial"/>
        </w:rPr>
        <w:t>Once you’ve done that, y</w:t>
      </w:r>
      <w:r w:rsidRPr="00941085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should </w:t>
      </w:r>
      <w:r w:rsidRPr="00941085">
        <w:rPr>
          <w:rFonts w:ascii="Arial" w:hAnsi="Arial" w:cs="Arial"/>
        </w:rPr>
        <w:t>test the function (</w:t>
      </w:r>
      <w:r>
        <w:rPr>
          <w:rFonts w:ascii="Arial" w:hAnsi="Arial" w:cs="Arial"/>
        </w:rPr>
        <w:t xml:space="preserve">once you've written it), </w:t>
      </w:r>
      <w:r w:rsidR="002D46AC">
        <w:rPr>
          <w:rFonts w:ascii="Arial" w:hAnsi="Arial" w:cs="Arial"/>
        </w:rPr>
        <w:t>by adding code to Main().</w:t>
      </w:r>
    </w:p>
    <w:p w:rsidR="00E23A61" w:rsidRDefault="00E23A61" w:rsidP="00952722">
      <w:pPr>
        <w:rPr>
          <w:b/>
          <w:bCs/>
        </w:rPr>
      </w:pPr>
    </w:p>
    <w:p w:rsidR="00A25671" w:rsidRPr="00941E03" w:rsidRDefault="00A25671" w:rsidP="00A25671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4E1D9F" w:rsidRPr="004E1D9F" w:rsidRDefault="00A25671" w:rsidP="00952722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4E1D9F">
        <w:rPr>
          <w:rFonts w:ascii="Arial" w:hAnsi="Arial" w:cs="Arial"/>
        </w:rPr>
        <w:t xml:space="preserve">Implement the </w:t>
      </w:r>
      <w:r w:rsidRPr="004E1D9F">
        <w:rPr>
          <w:rFonts w:ascii="Courier New" w:hAnsi="Courier New" w:cs="Courier New"/>
        </w:rPr>
        <w:t xml:space="preserve">FindIntegerBinary </w:t>
      </w:r>
      <w:r w:rsidRPr="004E1D9F">
        <w:rPr>
          <w:rFonts w:ascii="Arial" w:hAnsi="Arial" w:cs="Arial"/>
        </w:rPr>
        <w:t>method</w:t>
      </w:r>
      <w:r w:rsidR="004E1D9F" w:rsidRPr="004E1D9F">
        <w:rPr>
          <w:rFonts w:ascii="Arial" w:hAnsi="Arial" w:cs="Arial"/>
        </w:rPr>
        <w:t>, within the SearchingAndSorting class</w:t>
      </w:r>
      <w:r w:rsidR="00077EE6">
        <w:rPr>
          <w:rFonts w:ascii="Arial" w:hAnsi="Arial" w:cs="Arial"/>
        </w:rPr>
        <w:t>, using the algorithm described above.</w:t>
      </w:r>
      <w:r w:rsidR="002D46AC">
        <w:rPr>
          <w:rFonts w:ascii="Arial" w:hAnsi="Arial" w:cs="Arial"/>
        </w:rPr>
        <w:br/>
      </w:r>
    </w:p>
    <w:p w:rsidR="00287B61" w:rsidRPr="002D46AC" w:rsidRDefault="002D46AC" w:rsidP="00287B61">
      <w:pPr>
        <w:numPr>
          <w:ilvl w:val="0"/>
          <w:numId w:val="18"/>
        </w:numPr>
        <w:rPr>
          <w:rFonts w:ascii="Arial" w:hAnsi="Arial" w:cs="Arial"/>
          <w:strike/>
        </w:rPr>
      </w:pPr>
      <w:r w:rsidRPr="005E421D">
        <w:rPr>
          <w:rFonts w:ascii="Arial" w:hAnsi="Arial" w:cs="Arial"/>
          <w:highlight w:val="yellow"/>
        </w:rPr>
        <w:t>The following is NOT required (which is why it’s crossed out).</w:t>
      </w:r>
      <w:r w:rsidRPr="005E421D">
        <w:rPr>
          <w:rFonts w:ascii="Arial" w:hAnsi="Arial" w:cs="Arial"/>
          <w:highlight w:val="yellow"/>
        </w:rPr>
        <w:br/>
        <w:t>I may want to add it back in a future quarter, though, which is why it’s still here.</w:t>
      </w:r>
      <w:r>
        <w:rPr>
          <w:rFonts w:ascii="Arial" w:hAnsi="Arial" w:cs="Arial"/>
          <w:strike/>
        </w:rPr>
        <w:br/>
      </w:r>
      <w:bookmarkStart w:id="0" w:name="_GoBack"/>
      <w:r w:rsidR="00287B61" w:rsidRPr="002D46AC">
        <w:rPr>
          <w:rFonts w:ascii="Arial" w:hAnsi="Arial" w:cs="Arial"/>
          <w:strike/>
        </w:rPr>
        <w:t>Once you’ve done this, all the tests in the</w:t>
      </w:r>
      <w:r w:rsidR="00287B61" w:rsidRPr="002D46AC">
        <w:rPr>
          <w:rFonts w:ascii="Courier New" w:hAnsi="Courier New" w:cs="Courier New"/>
          <w:strike/>
          <w:noProof/>
          <w:color w:val="2B91AF"/>
          <w:sz w:val="20"/>
          <w:szCs w:val="20"/>
        </w:rPr>
        <w:t xml:space="preserve"> NUnitTests_FindIntegerBinary</w:t>
      </w:r>
      <w:r w:rsidR="00287B61" w:rsidRPr="002D46AC">
        <w:rPr>
          <w:rFonts w:ascii="Arial" w:hAnsi="Arial" w:cs="Arial"/>
          <w:strike/>
        </w:rPr>
        <w:t xml:space="preserve"> class should pass.  This class is located in the starter solution, in the </w:t>
      </w:r>
      <w:r w:rsidR="00287B61" w:rsidRPr="002D46AC">
        <w:rPr>
          <w:rFonts w:ascii="Arial" w:hAnsi="Arial" w:cs="Arial"/>
          <w:b/>
          <w:strike/>
        </w:rPr>
        <w:t xml:space="preserve">PCE_ForTests </w:t>
      </w:r>
      <w:r w:rsidR="00287B61" w:rsidRPr="002D46AC">
        <w:rPr>
          <w:rFonts w:ascii="Arial" w:hAnsi="Arial" w:cs="Arial"/>
          <w:strike/>
        </w:rPr>
        <w:t xml:space="preserve">project, in the file named </w:t>
      </w:r>
      <w:r w:rsidR="00287B61" w:rsidRPr="002D46AC">
        <w:rPr>
          <w:rFonts w:ascii="Arial" w:hAnsi="Arial" w:cs="Arial"/>
          <w:b/>
          <w:strike/>
        </w:rPr>
        <w:t>PCE_Test.cs.</w:t>
      </w:r>
      <w:r w:rsidR="00287B61" w:rsidRPr="002D46AC">
        <w:rPr>
          <w:rFonts w:ascii="Arial" w:hAnsi="Arial" w:cs="Arial"/>
          <w:strike/>
        </w:rPr>
        <w:t xml:space="preserve">  </w:t>
      </w:r>
    </w:p>
    <w:p w:rsidR="00287B61" w:rsidRPr="002D46AC" w:rsidRDefault="00287B61" w:rsidP="00287B61">
      <w:pPr>
        <w:numPr>
          <w:ilvl w:val="1"/>
          <w:numId w:val="18"/>
        </w:numPr>
        <w:rPr>
          <w:rFonts w:ascii="Arial" w:hAnsi="Arial" w:cs="Arial"/>
          <w:strike/>
        </w:rPr>
      </w:pPr>
      <w:r w:rsidRPr="002D46AC">
        <w:rPr>
          <w:rFonts w:ascii="Arial" w:hAnsi="Arial" w:cs="Arial"/>
          <w:strike/>
        </w:rPr>
        <w:t xml:space="preserve">You may need to set another project as the start up project (such as the PCE_Test_Runner project), by right-clicking on that other project, and selecting the “Set As Startup Project” menu option.  Within the test </w:t>
      </w:r>
      <w:r w:rsidRPr="002D46AC">
        <w:rPr>
          <w:rFonts w:ascii="Arial" w:hAnsi="Arial" w:cs="Arial"/>
          <w:strike/>
        </w:rPr>
        <w:lastRenderedPageBreak/>
        <w:t>runner project, you may (or may not) need to change the code in the RunTests.cs file, particular</w:t>
      </w:r>
      <w:r w:rsidR="00B90B52" w:rsidRPr="002D46AC">
        <w:rPr>
          <w:rFonts w:ascii="Arial" w:hAnsi="Arial" w:cs="Arial"/>
          <w:strike/>
        </w:rPr>
        <w:t>ly</w:t>
      </w:r>
      <w:r w:rsidRPr="002D46AC">
        <w:rPr>
          <w:rFonts w:ascii="Arial" w:hAnsi="Arial" w:cs="Arial"/>
          <w:strike/>
        </w:rPr>
        <w:t xml:space="preserve"> at the top of the Main method.</w:t>
      </w:r>
    </w:p>
    <w:bookmarkEnd w:id="0"/>
    <w:p w:rsidR="00952722" w:rsidRPr="002D46AC" w:rsidRDefault="00952722" w:rsidP="00952722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</w:p>
    <w:sectPr w:rsidR="00952722" w:rsidRPr="002D4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2F" w:rsidRDefault="00D41A2F">
      <w:r>
        <w:separator/>
      </w:r>
    </w:p>
  </w:endnote>
  <w:endnote w:type="continuationSeparator" w:id="0">
    <w:p w:rsidR="00D41A2F" w:rsidRDefault="00D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2F" w:rsidRDefault="00D41A2F">
      <w:r>
        <w:separator/>
      </w:r>
    </w:p>
  </w:footnote>
  <w:footnote w:type="continuationSeparator" w:id="0">
    <w:p w:rsidR="00D41A2F" w:rsidRDefault="00D4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D1AC2"/>
    <w:multiLevelType w:val="hybridMultilevel"/>
    <w:tmpl w:val="93C45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11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1F6F"/>
    <w:rsid w:val="00024C42"/>
    <w:rsid w:val="000258C2"/>
    <w:rsid w:val="00035B1D"/>
    <w:rsid w:val="000377F8"/>
    <w:rsid w:val="00067ACE"/>
    <w:rsid w:val="00077EE6"/>
    <w:rsid w:val="000903E6"/>
    <w:rsid w:val="000B0881"/>
    <w:rsid w:val="000B74F2"/>
    <w:rsid w:val="000F0727"/>
    <w:rsid w:val="000F272B"/>
    <w:rsid w:val="001004B5"/>
    <w:rsid w:val="001301E3"/>
    <w:rsid w:val="00132A6A"/>
    <w:rsid w:val="00134D76"/>
    <w:rsid w:val="001374F1"/>
    <w:rsid w:val="0015589E"/>
    <w:rsid w:val="00157C56"/>
    <w:rsid w:val="00161040"/>
    <w:rsid w:val="00174C63"/>
    <w:rsid w:val="00176E9B"/>
    <w:rsid w:val="00177B96"/>
    <w:rsid w:val="0019689E"/>
    <w:rsid w:val="001B0A79"/>
    <w:rsid w:val="001B1FA1"/>
    <w:rsid w:val="001B6A5B"/>
    <w:rsid w:val="001F1A93"/>
    <w:rsid w:val="00214ED2"/>
    <w:rsid w:val="00240D01"/>
    <w:rsid w:val="00245138"/>
    <w:rsid w:val="002571E4"/>
    <w:rsid w:val="00263D2C"/>
    <w:rsid w:val="00273BFF"/>
    <w:rsid w:val="00281C5B"/>
    <w:rsid w:val="00287B61"/>
    <w:rsid w:val="00293D38"/>
    <w:rsid w:val="002B023D"/>
    <w:rsid w:val="002D0123"/>
    <w:rsid w:val="002D1429"/>
    <w:rsid w:val="002D46AC"/>
    <w:rsid w:val="00300EA6"/>
    <w:rsid w:val="00307E79"/>
    <w:rsid w:val="00322A0F"/>
    <w:rsid w:val="003307C4"/>
    <w:rsid w:val="00332112"/>
    <w:rsid w:val="00340725"/>
    <w:rsid w:val="00342EAA"/>
    <w:rsid w:val="0034707C"/>
    <w:rsid w:val="003568D9"/>
    <w:rsid w:val="003810EF"/>
    <w:rsid w:val="00392CC3"/>
    <w:rsid w:val="00396240"/>
    <w:rsid w:val="003A1629"/>
    <w:rsid w:val="003B7EC8"/>
    <w:rsid w:val="003C0B5C"/>
    <w:rsid w:val="003C5874"/>
    <w:rsid w:val="003D363D"/>
    <w:rsid w:val="003D3E01"/>
    <w:rsid w:val="003F383E"/>
    <w:rsid w:val="003F3D31"/>
    <w:rsid w:val="00415A10"/>
    <w:rsid w:val="0042103D"/>
    <w:rsid w:val="0042544D"/>
    <w:rsid w:val="00452B72"/>
    <w:rsid w:val="00464C71"/>
    <w:rsid w:val="00466A6E"/>
    <w:rsid w:val="0048721A"/>
    <w:rsid w:val="00491BBC"/>
    <w:rsid w:val="004A6AA8"/>
    <w:rsid w:val="004C5D66"/>
    <w:rsid w:val="004E1D9F"/>
    <w:rsid w:val="004F40B0"/>
    <w:rsid w:val="004F5F27"/>
    <w:rsid w:val="004F76BE"/>
    <w:rsid w:val="0050521C"/>
    <w:rsid w:val="00512FAA"/>
    <w:rsid w:val="00516696"/>
    <w:rsid w:val="00520EA3"/>
    <w:rsid w:val="005352C8"/>
    <w:rsid w:val="00567190"/>
    <w:rsid w:val="0058096F"/>
    <w:rsid w:val="005856CD"/>
    <w:rsid w:val="005905F4"/>
    <w:rsid w:val="005958F2"/>
    <w:rsid w:val="005974EF"/>
    <w:rsid w:val="005A2712"/>
    <w:rsid w:val="005C2865"/>
    <w:rsid w:val="005C2FB8"/>
    <w:rsid w:val="005D34B3"/>
    <w:rsid w:val="006035CA"/>
    <w:rsid w:val="00605FCB"/>
    <w:rsid w:val="00620695"/>
    <w:rsid w:val="0062189A"/>
    <w:rsid w:val="00636EAB"/>
    <w:rsid w:val="00641B88"/>
    <w:rsid w:val="00647FCA"/>
    <w:rsid w:val="0065091E"/>
    <w:rsid w:val="006749D4"/>
    <w:rsid w:val="00684C3F"/>
    <w:rsid w:val="006952B1"/>
    <w:rsid w:val="006F7063"/>
    <w:rsid w:val="00715AD9"/>
    <w:rsid w:val="0072334E"/>
    <w:rsid w:val="007260F2"/>
    <w:rsid w:val="007323DA"/>
    <w:rsid w:val="00734A81"/>
    <w:rsid w:val="00737155"/>
    <w:rsid w:val="0074058A"/>
    <w:rsid w:val="00757CE0"/>
    <w:rsid w:val="00762495"/>
    <w:rsid w:val="00771D74"/>
    <w:rsid w:val="00774347"/>
    <w:rsid w:val="00776293"/>
    <w:rsid w:val="00782754"/>
    <w:rsid w:val="007919F3"/>
    <w:rsid w:val="007A4E20"/>
    <w:rsid w:val="007C4259"/>
    <w:rsid w:val="007F02F0"/>
    <w:rsid w:val="00826688"/>
    <w:rsid w:val="00831CF9"/>
    <w:rsid w:val="00835F57"/>
    <w:rsid w:val="008362A8"/>
    <w:rsid w:val="008415F3"/>
    <w:rsid w:val="00842032"/>
    <w:rsid w:val="00847458"/>
    <w:rsid w:val="0085194E"/>
    <w:rsid w:val="00854ABA"/>
    <w:rsid w:val="0087052C"/>
    <w:rsid w:val="00872FC1"/>
    <w:rsid w:val="0088374C"/>
    <w:rsid w:val="008915D8"/>
    <w:rsid w:val="008B090C"/>
    <w:rsid w:val="008B2158"/>
    <w:rsid w:val="008C0FB1"/>
    <w:rsid w:val="008C3DE7"/>
    <w:rsid w:val="008D656E"/>
    <w:rsid w:val="008D6DC5"/>
    <w:rsid w:val="008E39B9"/>
    <w:rsid w:val="008F7DF8"/>
    <w:rsid w:val="009062AA"/>
    <w:rsid w:val="009122E9"/>
    <w:rsid w:val="009373E9"/>
    <w:rsid w:val="0094107B"/>
    <w:rsid w:val="00945A65"/>
    <w:rsid w:val="00952722"/>
    <w:rsid w:val="00975300"/>
    <w:rsid w:val="00991003"/>
    <w:rsid w:val="009B2B35"/>
    <w:rsid w:val="009E6B1A"/>
    <w:rsid w:val="009F5790"/>
    <w:rsid w:val="00A1591C"/>
    <w:rsid w:val="00A17109"/>
    <w:rsid w:val="00A176A6"/>
    <w:rsid w:val="00A25671"/>
    <w:rsid w:val="00A33B72"/>
    <w:rsid w:val="00A5603F"/>
    <w:rsid w:val="00A7226E"/>
    <w:rsid w:val="00A96B89"/>
    <w:rsid w:val="00A9749B"/>
    <w:rsid w:val="00AA7E87"/>
    <w:rsid w:val="00AC1009"/>
    <w:rsid w:val="00AC41C9"/>
    <w:rsid w:val="00AC5586"/>
    <w:rsid w:val="00B11F94"/>
    <w:rsid w:val="00B17FE0"/>
    <w:rsid w:val="00B204A3"/>
    <w:rsid w:val="00B24675"/>
    <w:rsid w:val="00B30A1D"/>
    <w:rsid w:val="00B4503A"/>
    <w:rsid w:val="00B90B52"/>
    <w:rsid w:val="00B90CA6"/>
    <w:rsid w:val="00BA6DEB"/>
    <w:rsid w:val="00BA7AE3"/>
    <w:rsid w:val="00BB1F91"/>
    <w:rsid w:val="00BC6157"/>
    <w:rsid w:val="00BF369A"/>
    <w:rsid w:val="00C16C69"/>
    <w:rsid w:val="00C21F6F"/>
    <w:rsid w:val="00C24F94"/>
    <w:rsid w:val="00C37CEB"/>
    <w:rsid w:val="00C45BF8"/>
    <w:rsid w:val="00C60B93"/>
    <w:rsid w:val="00C70824"/>
    <w:rsid w:val="00C73BE3"/>
    <w:rsid w:val="00C825E5"/>
    <w:rsid w:val="00CA5073"/>
    <w:rsid w:val="00CA63B5"/>
    <w:rsid w:val="00CB168D"/>
    <w:rsid w:val="00CB7392"/>
    <w:rsid w:val="00CC5870"/>
    <w:rsid w:val="00CC7ACC"/>
    <w:rsid w:val="00CD66C1"/>
    <w:rsid w:val="00D17E94"/>
    <w:rsid w:val="00D33B5A"/>
    <w:rsid w:val="00D3700D"/>
    <w:rsid w:val="00D41A2F"/>
    <w:rsid w:val="00D5143E"/>
    <w:rsid w:val="00D72170"/>
    <w:rsid w:val="00D77F13"/>
    <w:rsid w:val="00D81729"/>
    <w:rsid w:val="00D81FB5"/>
    <w:rsid w:val="00D86BB2"/>
    <w:rsid w:val="00DB087D"/>
    <w:rsid w:val="00DE772B"/>
    <w:rsid w:val="00DF1D06"/>
    <w:rsid w:val="00E1158C"/>
    <w:rsid w:val="00E23A61"/>
    <w:rsid w:val="00E42C7B"/>
    <w:rsid w:val="00E53D08"/>
    <w:rsid w:val="00E6482F"/>
    <w:rsid w:val="00E74512"/>
    <w:rsid w:val="00E8179D"/>
    <w:rsid w:val="00EB2394"/>
    <w:rsid w:val="00EC2497"/>
    <w:rsid w:val="00EC71D0"/>
    <w:rsid w:val="00EF2A45"/>
    <w:rsid w:val="00F02DE8"/>
    <w:rsid w:val="00F05D52"/>
    <w:rsid w:val="00F21D35"/>
    <w:rsid w:val="00F27B58"/>
    <w:rsid w:val="00F33800"/>
    <w:rsid w:val="00F412F2"/>
    <w:rsid w:val="00F43C1A"/>
    <w:rsid w:val="00F4409A"/>
    <w:rsid w:val="00F60D0D"/>
    <w:rsid w:val="00F642F6"/>
    <w:rsid w:val="00FB54D3"/>
    <w:rsid w:val="00FB5622"/>
    <w:rsid w:val="00FC1E49"/>
    <w:rsid w:val="00FD07E2"/>
    <w:rsid w:val="00FD196B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552009-CDEF-42FD-905C-2A030AF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Michael Panitz</cp:lastModifiedBy>
  <cp:revision>3</cp:revision>
  <dcterms:created xsi:type="dcterms:W3CDTF">2012-04-19T15:30:00Z</dcterms:created>
  <dcterms:modified xsi:type="dcterms:W3CDTF">2015-03-25T20:32:00Z</dcterms:modified>
</cp:coreProperties>
</file>