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EF" w:rsidRPr="0092272E" w:rsidRDefault="00A755EF" w:rsidP="000D4E2B">
      <w:pPr>
        <w:pStyle w:val="Heading1"/>
        <w:rPr>
          <w:rFonts w:ascii="Arial" w:hAnsi="Arial"/>
          <w:sz w:val="28"/>
          <w:szCs w:val="28"/>
        </w:rPr>
      </w:pPr>
      <w:bookmarkStart w:id="0" w:name="_GoBack"/>
      <w:bookmarkEnd w:id="0"/>
      <w:r>
        <w:rPr>
          <w:rFonts w:ascii="Arial" w:hAnsi="Arial"/>
          <w:sz w:val="28"/>
          <w:szCs w:val="28"/>
        </w:rPr>
        <w:t>Inheritance: Constructors</w:t>
      </w:r>
    </w:p>
    <w:p w:rsidR="00A755EF" w:rsidRDefault="00A755EF" w:rsidP="00A755EF">
      <w:pPr>
        <w:pStyle w:val="Heading1"/>
        <w:jc w:val="left"/>
        <w:rPr>
          <w:rFonts w:ascii="Arial" w:hAnsi="Arial"/>
          <w:sz w:val="28"/>
          <w:szCs w:val="28"/>
        </w:rPr>
      </w:pPr>
    </w:p>
    <w:p w:rsidR="00A1798F" w:rsidRPr="00385E8D" w:rsidRDefault="00A1798F" w:rsidP="00A1798F">
      <w:pPr>
        <w:rPr>
          <w:rFonts w:ascii="Arial" w:hAnsi="Arial" w:cs="Arial"/>
        </w:rPr>
      </w:pPr>
      <w:r w:rsidRPr="00385E8D">
        <w:rPr>
          <w:rFonts w:ascii="Arial" w:hAnsi="Arial" w:cs="Arial"/>
          <w:b/>
          <w:u w:val="single"/>
        </w:rPr>
        <w:t>The goal for this exercise</w:t>
      </w:r>
      <w:r w:rsidRPr="00385E8D">
        <w:rPr>
          <w:rFonts w:ascii="Arial" w:hAnsi="Arial" w:cs="Arial"/>
        </w:rPr>
        <w:t xml:space="preserve"> is to make sure that you can </w:t>
      </w:r>
      <w:r w:rsidR="00740C53" w:rsidRPr="00385E8D">
        <w:rPr>
          <w:rFonts w:ascii="Arial" w:hAnsi="Arial" w:cs="Arial"/>
        </w:rPr>
        <w:t xml:space="preserve">constructors </w:t>
      </w:r>
      <w:r w:rsidR="008F4B09" w:rsidRPr="00385E8D">
        <w:rPr>
          <w:rFonts w:ascii="Arial" w:hAnsi="Arial" w:cs="Arial"/>
        </w:rPr>
        <w:t>and inheritance together.</w:t>
      </w:r>
    </w:p>
    <w:p w:rsidR="00A1798F" w:rsidRPr="00385E8D" w:rsidRDefault="00A1798F" w:rsidP="00A755EF">
      <w:pPr>
        <w:rPr>
          <w:rFonts w:ascii="Arial" w:hAnsi="Arial" w:cs="Arial"/>
        </w:rPr>
      </w:pPr>
    </w:p>
    <w:p w:rsidR="00A755EF" w:rsidRPr="00385E8D" w:rsidRDefault="00A755EF" w:rsidP="00A755EF">
      <w:pPr>
        <w:rPr>
          <w:rFonts w:ascii="Arial" w:hAnsi="Arial" w:cs="Arial"/>
        </w:rPr>
      </w:pPr>
      <w:r w:rsidRPr="00385E8D">
        <w:rPr>
          <w:rFonts w:ascii="Arial" w:hAnsi="Arial" w:cs="Arial"/>
        </w:rPr>
        <w:tab/>
        <w:t>Let's sa</w:t>
      </w:r>
      <w:r w:rsidR="00AC1722" w:rsidRPr="00385E8D">
        <w:rPr>
          <w:rFonts w:ascii="Arial" w:hAnsi="Arial" w:cs="Arial"/>
        </w:rPr>
        <w:t>y that you have a base class defin</w:t>
      </w:r>
      <w:r w:rsidRPr="00385E8D">
        <w:rPr>
          <w:rFonts w:ascii="Arial" w:hAnsi="Arial" w:cs="Arial"/>
        </w:rPr>
        <w:t>ed as follows:</w:t>
      </w:r>
    </w:p>
    <w:p w:rsidR="00A755EF" w:rsidRDefault="00A755EF" w:rsidP="00A755EF">
      <w:pPr>
        <w:autoSpaceDE w:val="0"/>
        <w:autoSpaceDN w:val="0"/>
        <w:adjustRightInd w:val="0"/>
        <w:rPr>
          <w:rFonts w:ascii="Courier New" w:hAnsi="Courier New" w:cs="Courier New"/>
          <w:color w:val="0000FF"/>
          <w:sz w:val="20"/>
          <w:szCs w:val="20"/>
        </w:rPr>
      </w:pPr>
    </w:p>
    <w:p w:rsidR="00A755EF" w:rsidRDefault="00A755EF" w:rsidP="00A755EF">
      <w:pPr>
        <w:autoSpaceDE w:val="0"/>
        <w:autoSpaceDN w:val="0"/>
        <w:adjustRightInd w:val="0"/>
        <w:rPr>
          <w:rFonts w:ascii="Courier New" w:hAnsi="Courier New" w:cs="Courier New"/>
          <w:sz w:val="20"/>
          <w:szCs w:val="20"/>
        </w:rPr>
      </w:pPr>
      <w:proofErr w:type="gramStart"/>
      <w:r>
        <w:rPr>
          <w:rFonts w:ascii="Courier New" w:hAnsi="Courier New" w:cs="Courier New"/>
          <w:color w:val="0000FF"/>
          <w:sz w:val="20"/>
          <w:szCs w:val="20"/>
        </w:rPr>
        <w:t>public</w:t>
      </w:r>
      <w:proofErr w:type="gramEnd"/>
      <w:r>
        <w:rPr>
          <w:rFonts w:ascii="Courier New" w:hAnsi="Courier New" w:cs="Courier New"/>
          <w:sz w:val="20"/>
          <w:szCs w:val="20"/>
        </w:rPr>
        <w:t xml:space="preserve"> </w:t>
      </w:r>
      <w:r>
        <w:rPr>
          <w:rFonts w:ascii="Courier New" w:hAnsi="Courier New" w:cs="Courier New"/>
          <w:color w:val="0000FF"/>
          <w:sz w:val="20"/>
          <w:szCs w:val="20"/>
        </w:rPr>
        <w:t>class</w:t>
      </w:r>
      <w:r>
        <w:rPr>
          <w:rFonts w:ascii="Courier New" w:hAnsi="Courier New" w:cs="Courier New"/>
          <w:sz w:val="20"/>
          <w:szCs w:val="20"/>
        </w:rPr>
        <w:t xml:space="preserve"> Base</w:t>
      </w:r>
    </w:p>
    <w:p w:rsidR="00A755EF" w:rsidRDefault="00A755EF" w:rsidP="00A755EF">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A755EF" w:rsidRDefault="00A755EF" w:rsidP="00A755EF">
      <w:pPr>
        <w:autoSpaceDE w:val="0"/>
        <w:autoSpaceDN w:val="0"/>
        <w:adjustRightInd w:val="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color w:val="0000FF"/>
          <w:sz w:val="20"/>
          <w:szCs w:val="20"/>
        </w:rPr>
        <w:t>int</w:t>
      </w:r>
      <w:proofErr w:type="gramEnd"/>
      <w:r>
        <w:rPr>
          <w:rFonts w:ascii="Courier New" w:hAnsi="Courier New" w:cs="Courier New"/>
          <w:sz w:val="20"/>
          <w:szCs w:val="20"/>
        </w:rPr>
        <w:t xml:space="preserve"> x;</w:t>
      </w:r>
    </w:p>
    <w:p w:rsidR="00A755EF" w:rsidRDefault="00A755EF" w:rsidP="00A755EF">
      <w:pPr>
        <w:autoSpaceDE w:val="0"/>
        <w:autoSpaceDN w:val="0"/>
        <w:adjustRightInd w:val="0"/>
        <w:rPr>
          <w:rFonts w:ascii="Courier New" w:hAnsi="Courier New" w:cs="Courier New"/>
          <w:sz w:val="20"/>
          <w:szCs w:val="20"/>
        </w:rPr>
      </w:pPr>
    </w:p>
    <w:p w:rsidR="00A755EF" w:rsidRDefault="00A755EF" w:rsidP="00A755EF">
      <w:pPr>
        <w:autoSpaceDE w:val="0"/>
        <w:autoSpaceDN w:val="0"/>
        <w:adjustRightInd w:val="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color w:val="0000FF"/>
          <w:sz w:val="20"/>
          <w:szCs w:val="20"/>
        </w:rPr>
        <w:t>public</w:t>
      </w:r>
      <w:proofErr w:type="gramEnd"/>
      <w:r>
        <w:rPr>
          <w:rFonts w:ascii="Courier New" w:hAnsi="Courier New" w:cs="Courier New"/>
          <w:sz w:val="20"/>
          <w:szCs w:val="20"/>
        </w:rPr>
        <w:t xml:space="preserve"> Base(</w:t>
      </w:r>
      <w:r>
        <w:rPr>
          <w:rFonts w:ascii="Courier New" w:hAnsi="Courier New" w:cs="Courier New"/>
          <w:color w:val="0000FF"/>
          <w:sz w:val="20"/>
          <w:szCs w:val="20"/>
        </w:rPr>
        <w:t>int</w:t>
      </w:r>
      <w:r>
        <w:rPr>
          <w:rFonts w:ascii="Courier New" w:hAnsi="Courier New" w:cs="Courier New"/>
          <w:sz w:val="20"/>
          <w:szCs w:val="20"/>
        </w:rPr>
        <w:t xml:space="preserve"> newX)</w:t>
      </w:r>
    </w:p>
    <w:p w:rsidR="00A755EF" w:rsidRDefault="00A755EF" w:rsidP="00A755EF">
      <w:pPr>
        <w:autoSpaceDE w:val="0"/>
        <w:autoSpaceDN w:val="0"/>
        <w:adjustRightInd w:val="0"/>
        <w:rPr>
          <w:rFonts w:ascii="Courier New" w:hAnsi="Courier New" w:cs="Courier New"/>
          <w:sz w:val="20"/>
          <w:szCs w:val="20"/>
        </w:rPr>
      </w:pPr>
      <w:r>
        <w:rPr>
          <w:rFonts w:ascii="Courier New" w:hAnsi="Courier New" w:cs="Courier New"/>
          <w:sz w:val="20"/>
          <w:szCs w:val="20"/>
        </w:rPr>
        <w:tab/>
        <w:t>{</w:t>
      </w:r>
    </w:p>
    <w:p w:rsidR="00385E8D" w:rsidRDefault="00385E8D" w:rsidP="00A755E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Console.WriteLine(</w:t>
      </w:r>
      <w:proofErr w:type="gramEnd"/>
      <w:r>
        <w:rPr>
          <w:rFonts w:ascii="Courier New" w:hAnsi="Courier New" w:cs="Courier New"/>
          <w:sz w:val="20"/>
          <w:szCs w:val="20"/>
        </w:rPr>
        <w:t>“Base Class Constructor”);</w:t>
      </w:r>
    </w:p>
    <w:p w:rsidR="00A755EF" w:rsidRDefault="00A755EF" w:rsidP="00A755E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x = newX;</w:t>
      </w:r>
    </w:p>
    <w:p w:rsidR="00A755EF" w:rsidRDefault="00A755EF" w:rsidP="00A755EF">
      <w:pPr>
        <w:autoSpaceDE w:val="0"/>
        <w:autoSpaceDN w:val="0"/>
        <w:adjustRightInd w:val="0"/>
        <w:rPr>
          <w:rFonts w:ascii="Courier New" w:hAnsi="Courier New" w:cs="Courier New"/>
          <w:sz w:val="20"/>
          <w:szCs w:val="20"/>
        </w:rPr>
      </w:pPr>
      <w:r>
        <w:rPr>
          <w:rFonts w:ascii="Courier New" w:hAnsi="Courier New" w:cs="Courier New"/>
          <w:sz w:val="20"/>
          <w:szCs w:val="20"/>
        </w:rPr>
        <w:tab/>
        <w:t>}</w:t>
      </w:r>
    </w:p>
    <w:p w:rsidR="00A755EF" w:rsidRDefault="00A755EF" w:rsidP="00A755EF">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A755EF" w:rsidRDefault="00A755EF" w:rsidP="00A755EF">
      <w:pPr>
        <w:autoSpaceDE w:val="0"/>
        <w:autoSpaceDN w:val="0"/>
        <w:adjustRightInd w:val="0"/>
        <w:rPr>
          <w:rFonts w:ascii="Courier New" w:hAnsi="Courier New" w:cs="Courier New"/>
          <w:sz w:val="20"/>
          <w:szCs w:val="20"/>
        </w:rPr>
      </w:pPr>
    </w:p>
    <w:p w:rsidR="00AC1722" w:rsidRPr="00385E8D" w:rsidRDefault="00AC1722" w:rsidP="00AC1722">
      <w:pPr>
        <w:ind w:firstLine="720"/>
        <w:rPr>
          <w:rFonts w:ascii="Arial" w:hAnsi="Arial" w:cs="Arial"/>
        </w:rPr>
      </w:pPr>
      <w:r w:rsidRPr="00385E8D">
        <w:rPr>
          <w:rFonts w:ascii="Arial" w:hAnsi="Arial" w:cs="Arial"/>
        </w:rPr>
        <w:t>If you want to create a derived class with a constructor, that calls the constructor of the base class, you can do so quickly and easily, like so:</w:t>
      </w:r>
    </w:p>
    <w:p w:rsidR="00AC1722" w:rsidRDefault="00AC1722" w:rsidP="00AC1722"/>
    <w:p w:rsidR="00AC1722" w:rsidRPr="003D2957" w:rsidRDefault="00AC1722" w:rsidP="00AC1722">
      <w:pPr>
        <w:autoSpaceDE w:val="0"/>
        <w:autoSpaceDN w:val="0"/>
        <w:adjustRightInd w:val="0"/>
        <w:rPr>
          <w:rFonts w:ascii="Courier New" w:hAnsi="Courier New" w:cs="Courier New"/>
          <w:b/>
        </w:rPr>
      </w:pPr>
      <w:proofErr w:type="gramStart"/>
      <w:r>
        <w:rPr>
          <w:rFonts w:ascii="Courier New" w:hAnsi="Courier New" w:cs="Courier New"/>
          <w:color w:val="0000FF"/>
          <w:sz w:val="20"/>
          <w:szCs w:val="20"/>
        </w:rPr>
        <w:t>public</w:t>
      </w:r>
      <w:proofErr w:type="gramEnd"/>
      <w:r>
        <w:rPr>
          <w:rFonts w:ascii="Courier New" w:hAnsi="Courier New" w:cs="Courier New"/>
          <w:sz w:val="20"/>
          <w:szCs w:val="20"/>
        </w:rPr>
        <w:t xml:space="preserve"> </w:t>
      </w:r>
      <w:r>
        <w:rPr>
          <w:rFonts w:ascii="Courier New" w:hAnsi="Courier New" w:cs="Courier New"/>
          <w:color w:val="0000FF"/>
          <w:sz w:val="20"/>
          <w:szCs w:val="20"/>
        </w:rPr>
        <w:t>class</w:t>
      </w:r>
      <w:r w:rsidR="00A40F6D">
        <w:rPr>
          <w:rFonts w:ascii="Courier New" w:hAnsi="Courier New" w:cs="Courier New"/>
          <w:sz w:val="20"/>
          <w:szCs w:val="20"/>
        </w:rPr>
        <w:t xml:space="preserve"> Der</w:t>
      </w:r>
      <w:r>
        <w:rPr>
          <w:rFonts w:ascii="Courier New" w:hAnsi="Courier New" w:cs="Courier New"/>
          <w:sz w:val="20"/>
          <w:szCs w:val="20"/>
        </w:rPr>
        <w:t xml:space="preserve">ived </w:t>
      </w:r>
      <w:r w:rsidRPr="003D2957">
        <w:rPr>
          <w:rFonts w:ascii="Courier New" w:hAnsi="Courier New" w:cs="Courier New"/>
          <w:b/>
        </w:rPr>
        <w:t>: Base</w:t>
      </w:r>
    </w:p>
    <w:p w:rsidR="00AC1722" w:rsidRDefault="00AC1722" w:rsidP="00AC1722">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AC1722" w:rsidRDefault="00AC1722" w:rsidP="00AC1722">
      <w:pPr>
        <w:autoSpaceDE w:val="0"/>
        <w:autoSpaceDN w:val="0"/>
        <w:adjustRightInd w:val="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color w:val="0000FF"/>
          <w:sz w:val="20"/>
          <w:szCs w:val="20"/>
        </w:rPr>
        <w:t>int</w:t>
      </w:r>
      <w:proofErr w:type="gramEnd"/>
      <w:r>
        <w:rPr>
          <w:rFonts w:ascii="Courier New" w:hAnsi="Courier New" w:cs="Courier New"/>
          <w:sz w:val="20"/>
          <w:szCs w:val="20"/>
        </w:rPr>
        <w:t xml:space="preserve"> y;</w:t>
      </w:r>
    </w:p>
    <w:p w:rsidR="00AC1722" w:rsidRDefault="00AC1722" w:rsidP="00AC1722">
      <w:pPr>
        <w:autoSpaceDE w:val="0"/>
        <w:autoSpaceDN w:val="0"/>
        <w:adjustRightInd w:val="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color w:val="0000FF"/>
          <w:sz w:val="20"/>
          <w:szCs w:val="20"/>
        </w:rPr>
        <w:t>int</w:t>
      </w:r>
      <w:proofErr w:type="gramEnd"/>
      <w:r>
        <w:rPr>
          <w:rFonts w:ascii="Courier New" w:hAnsi="Courier New" w:cs="Courier New"/>
          <w:sz w:val="20"/>
          <w:szCs w:val="20"/>
        </w:rPr>
        <w:t xml:space="preserve"> z;</w:t>
      </w:r>
    </w:p>
    <w:p w:rsidR="00AC1722" w:rsidRPr="00AC1722" w:rsidRDefault="00AC1722" w:rsidP="00AC1722">
      <w:pPr>
        <w:autoSpaceDE w:val="0"/>
        <w:autoSpaceDN w:val="0"/>
        <w:adjustRightInd w:val="0"/>
        <w:rPr>
          <w:rFonts w:ascii="Courier New" w:hAnsi="Courier New" w:cs="Courier New"/>
          <w:b/>
        </w:rPr>
      </w:pPr>
      <w:r>
        <w:rPr>
          <w:rFonts w:ascii="Courier New" w:hAnsi="Courier New" w:cs="Courier New"/>
          <w:sz w:val="20"/>
          <w:szCs w:val="20"/>
        </w:rPr>
        <w:tab/>
      </w:r>
      <w:proofErr w:type="gramStart"/>
      <w:r>
        <w:rPr>
          <w:rFonts w:ascii="Courier New" w:hAnsi="Courier New" w:cs="Courier New"/>
          <w:color w:val="0000FF"/>
          <w:sz w:val="20"/>
          <w:szCs w:val="20"/>
        </w:rPr>
        <w:t>public</w:t>
      </w:r>
      <w:proofErr w:type="gramEnd"/>
      <w:r w:rsidR="00A40F6D">
        <w:rPr>
          <w:rFonts w:ascii="Courier New" w:hAnsi="Courier New" w:cs="Courier New"/>
          <w:sz w:val="20"/>
          <w:szCs w:val="20"/>
        </w:rPr>
        <w:t xml:space="preserve"> Der</w:t>
      </w:r>
      <w:r>
        <w:rPr>
          <w:rFonts w:ascii="Courier New" w:hAnsi="Courier New" w:cs="Courier New"/>
          <w:sz w:val="20"/>
          <w:szCs w:val="20"/>
        </w:rPr>
        <w:t>ived(</w:t>
      </w:r>
      <w:r>
        <w:rPr>
          <w:rFonts w:ascii="Courier New" w:hAnsi="Courier New" w:cs="Courier New"/>
          <w:color w:val="0000FF"/>
          <w:sz w:val="20"/>
          <w:szCs w:val="20"/>
        </w:rPr>
        <w:t>int</w:t>
      </w:r>
      <w:r>
        <w:rPr>
          <w:rFonts w:ascii="Courier New" w:hAnsi="Courier New" w:cs="Courier New"/>
          <w:sz w:val="20"/>
          <w:szCs w:val="20"/>
        </w:rPr>
        <w:t xml:space="preserve"> newX, </w:t>
      </w:r>
      <w:r>
        <w:rPr>
          <w:rFonts w:ascii="Courier New" w:hAnsi="Courier New" w:cs="Courier New"/>
          <w:color w:val="0000FF"/>
          <w:sz w:val="20"/>
          <w:szCs w:val="20"/>
        </w:rPr>
        <w:t>int</w:t>
      </w:r>
      <w:r>
        <w:rPr>
          <w:rFonts w:ascii="Courier New" w:hAnsi="Courier New" w:cs="Courier New"/>
          <w:sz w:val="20"/>
          <w:szCs w:val="20"/>
        </w:rPr>
        <w:t xml:space="preserve"> newY, </w:t>
      </w:r>
      <w:r>
        <w:rPr>
          <w:rFonts w:ascii="Courier New" w:hAnsi="Courier New" w:cs="Courier New"/>
          <w:color w:val="0000FF"/>
          <w:sz w:val="20"/>
          <w:szCs w:val="20"/>
        </w:rPr>
        <w:t>int</w:t>
      </w:r>
      <w:r>
        <w:rPr>
          <w:rFonts w:ascii="Courier New" w:hAnsi="Courier New" w:cs="Courier New"/>
          <w:sz w:val="20"/>
          <w:szCs w:val="20"/>
        </w:rPr>
        <w:t xml:space="preserve"> newZ) </w:t>
      </w:r>
      <w:r w:rsidRPr="00AC1722">
        <w:rPr>
          <w:rFonts w:ascii="Courier New" w:hAnsi="Courier New" w:cs="Courier New"/>
          <w:b/>
        </w:rPr>
        <w:t xml:space="preserve">: </w:t>
      </w:r>
      <w:r w:rsidRPr="00AC1722">
        <w:rPr>
          <w:rFonts w:ascii="Courier New" w:hAnsi="Courier New" w:cs="Courier New"/>
          <w:b/>
          <w:color w:val="0000FF"/>
        </w:rPr>
        <w:t>base</w:t>
      </w:r>
      <w:r w:rsidRPr="00AC1722">
        <w:rPr>
          <w:rFonts w:ascii="Courier New" w:hAnsi="Courier New" w:cs="Courier New"/>
          <w:b/>
        </w:rPr>
        <w:t>(newX)</w:t>
      </w:r>
    </w:p>
    <w:p w:rsidR="00AC1722" w:rsidRDefault="00AC1722" w:rsidP="00AC1722">
      <w:pPr>
        <w:autoSpaceDE w:val="0"/>
        <w:autoSpaceDN w:val="0"/>
        <w:adjustRightInd w:val="0"/>
        <w:rPr>
          <w:rFonts w:ascii="Courier New" w:hAnsi="Courier New" w:cs="Courier New"/>
          <w:sz w:val="20"/>
          <w:szCs w:val="20"/>
        </w:rPr>
      </w:pPr>
      <w:r>
        <w:rPr>
          <w:rFonts w:ascii="Courier New" w:hAnsi="Courier New" w:cs="Courier New"/>
          <w:sz w:val="20"/>
          <w:szCs w:val="20"/>
        </w:rPr>
        <w:tab/>
        <w:t>{</w:t>
      </w:r>
    </w:p>
    <w:p w:rsidR="00385E8D" w:rsidRDefault="00385E8D" w:rsidP="00385E8D">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Console.WriteLine(</w:t>
      </w:r>
      <w:proofErr w:type="gramEnd"/>
      <w:r>
        <w:rPr>
          <w:rFonts w:ascii="Courier New" w:hAnsi="Courier New" w:cs="Courier New"/>
          <w:sz w:val="20"/>
          <w:szCs w:val="20"/>
        </w:rPr>
        <w:t>“Derived Class Constructor”);</w:t>
      </w:r>
    </w:p>
    <w:p w:rsidR="00AC1722" w:rsidRDefault="00AC1722" w:rsidP="00AC1722">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y = newY;</w:t>
      </w:r>
    </w:p>
    <w:p w:rsidR="00AC1722" w:rsidRDefault="00AC1722" w:rsidP="00AC1722">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z = newZ;</w:t>
      </w:r>
    </w:p>
    <w:p w:rsidR="00AC1722" w:rsidRDefault="00AC1722" w:rsidP="00AC1722">
      <w:pPr>
        <w:autoSpaceDE w:val="0"/>
        <w:autoSpaceDN w:val="0"/>
        <w:adjustRightInd w:val="0"/>
        <w:rPr>
          <w:rFonts w:ascii="Courier New" w:hAnsi="Courier New" w:cs="Courier New"/>
          <w:sz w:val="20"/>
          <w:szCs w:val="20"/>
        </w:rPr>
      </w:pPr>
      <w:r>
        <w:rPr>
          <w:rFonts w:ascii="Courier New" w:hAnsi="Courier New" w:cs="Courier New"/>
          <w:sz w:val="20"/>
          <w:szCs w:val="20"/>
        </w:rPr>
        <w:tab/>
        <w:t>}</w:t>
      </w:r>
    </w:p>
    <w:p w:rsidR="00AC1722" w:rsidRDefault="00AC1722" w:rsidP="00AC1722">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AC1722" w:rsidRDefault="00AC1722" w:rsidP="00AC1722"/>
    <w:p w:rsidR="00AC1722" w:rsidRPr="001E204E" w:rsidRDefault="003D2957" w:rsidP="00AC1722">
      <w:pPr>
        <w:ind w:firstLine="720"/>
        <w:rPr>
          <w:rFonts w:ascii="Arial" w:hAnsi="Arial" w:cs="Arial"/>
        </w:rPr>
      </w:pPr>
      <w:r w:rsidRPr="001E204E">
        <w:rPr>
          <w:rFonts w:ascii="Arial" w:hAnsi="Arial" w:cs="Arial"/>
        </w:rPr>
        <w:t xml:space="preserve">Notice that the way that we initialize the derived class is to pass </w:t>
      </w:r>
      <w:r w:rsidR="008F4B09" w:rsidRPr="001E204E">
        <w:rPr>
          <w:rFonts w:ascii="Arial" w:hAnsi="Arial" w:cs="Arial"/>
        </w:rPr>
        <w:t xml:space="preserve">the derived class’s constructor all the information that the derived class </w:t>
      </w:r>
      <w:r w:rsidRPr="001E204E">
        <w:rPr>
          <w:rFonts w:ascii="Arial" w:hAnsi="Arial" w:cs="Arial"/>
        </w:rPr>
        <w:t xml:space="preserve">needs, </w:t>
      </w:r>
      <w:r w:rsidRPr="001E204E">
        <w:rPr>
          <w:rFonts w:ascii="Arial" w:hAnsi="Arial" w:cs="Arial"/>
          <w:i/>
        </w:rPr>
        <w:t>plus all the information the base class needs</w:t>
      </w:r>
      <w:r w:rsidRPr="001E204E">
        <w:rPr>
          <w:rFonts w:ascii="Arial" w:hAnsi="Arial" w:cs="Arial"/>
        </w:rPr>
        <w:t>, and then have the derived class's constructor simply 'forward the information along' the to the base class's constructor.</w:t>
      </w:r>
    </w:p>
    <w:p w:rsidR="008F4B09" w:rsidRDefault="008F4B09" w:rsidP="003D2957">
      <w:pPr>
        <w:autoSpaceDE w:val="0"/>
        <w:autoSpaceDN w:val="0"/>
        <w:adjustRightInd w:val="0"/>
        <w:rPr>
          <w:rFonts w:ascii="Courier New" w:hAnsi="Courier New" w:cs="Courier New"/>
          <w:sz w:val="20"/>
          <w:szCs w:val="20"/>
        </w:rPr>
      </w:pPr>
    </w:p>
    <w:p w:rsidR="00A1798F" w:rsidRDefault="00A1798F" w:rsidP="00A1798F">
      <w:pPr>
        <w:rPr>
          <w:rFonts w:ascii="Arial" w:hAnsi="Arial" w:cs="Arial"/>
        </w:rPr>
      </w:pPr>
      <w:r>
        <w:rPr>
          <w:rFonts w:ascii="Arial" w:hAnsi="Arial" w:cs="Arial"/>
          <w:b/>
          <w:u w:val="single"/>
        </w:rPr>
        <w:t>W</w:t>
      </w:r>
      <w:r w:rsidRPr="008763FA">
        <w:rPr>
          <w:rFonts w:ascii="Arial" w:hAnsi="Arial" w:cs="Arial"/>
          <w:b/>
          <w:u w:val="single"/>
        </w:rPr>
        <w:t>hat you need to do for this exercise:</w:t>
      </w:r>
      <w:r w:rsidRPr="008763FA">
        <w:rPr>
          <w:rFonts w:ascii="Arial" w:hAnsi="Arial" w:cs="Arial"/>
          <w:b/>
        </w:rPr>
        <w:t xml:space="preserve">  </w:t>
      </w:r>
    </w:p>
    <w:p w:rsidR="00436E77" w:rsidRPr="00436E77" w:rsidRDefault="001E204E" w:rsidP="00436E77">
      <w:pPr>
        <w:numPr>
          <w:ilvl w:val="0"/>
          <w:numId w:val="26"/>
        </w:numPr>
        <w:rPr>
          <w:rFonts w:ascii="Arial" w:hAnsi="Arial" w:cs="Arial"/>
        </w:rPr>
      </w:pPr>
      <w:r>
        <w:rPr>
          <w:rFonts w:ascii="Arial" w:hAnsi="Arial" w:cs="Arial"/>
        </w:rPr>
        <w:t>Within the starter project, create three classes: HomeElectronicsDevice, TV, and GameConsole.  All three will have a price, as well as weight.</w:t>
      </w:r>
      <w:r w:rsidR="00543153">
        <w:rPr>
          <w:rFonts w:ascii="Arial" w:hAnsi="Arial" w:cs="Arial"/>
        </w:rPr>
        <w:t xml:space="preserve">  </w:t>
      </w:r>
      <w:r w:rsidR="00436E77">
        <w:rPr>
          <w:rFonts w:ascii="Arial" w:hAnsi="Arial" w:cs="Arial"/>
        </w:rPr>
        <w:t>Make sure that you set up an appropriate inheritance hierarchy, and that the two derived classes make good use of (reuse) data fields from the base class, where possible.  Before you proceed on with this exercise, you may want to double-check that your choices for the base &amp; derived classes make sense, perhaps with other students taking this course (using the Google Group).</w:t>
      </w:r>
    </w:p>
    <w:p w:rsidR="00436E77" w:rsidRDefault="00543153" w:rsidP="00436E77">
      <w:pPr>
        <w:numPr>
          <w:ilvl w:val="1"/>
          <w:numId w:val="26"/>
        </w:numPr>
        <w:rPr>
          <w:rFonts w:ascii="Arial" w:hAnsi="Arial" w:cs="Arial"/>
        </w:rPr>
      </w:pPr>
      <w:r>
        <w:rPr>
          <w:rFonts w:ascii="Arial" w:hAnsi="Arial" w:cs="Arial"/>
        </w:rPr>
        <w:t>For these attributes, you’ll need to provide the normal Get/SetPrice and Get/SetWeight methods.</w:t>
      </w:r>
      <w:r w:rsidR="001E204E">
        <w:rPr>
          <w:rFonts w:ascii="Arial" w:hAnsi="Arial" w:cs="Arial"/>
        </w:rPr>
        <w:t xml:space="preserve">  </w:t>
      </w:r>
    </w:p>
    <w:p w:rsidR="001E204E" w:rsidRPr="00436E77" w:rsidRDefault="001E204E" w:rsidP="00436E77">
      <w:pPr>
        <w:numPr>
          <w:ilvl w:val="1"/>
          <w:numId w:val="26"/>
        </w:numPr>
        <w:rPr>
          <w:rFonts w:ascii="Arial" w:hAnsi="Arial" w:cs="Arial"/>
        </w:rPr>
      </w:pPr>
      <w:r w:rsidRPr="00436E77">
        <w:rPr>
          <w:rFonts w:ascii="Arial" w:hAnsi="Arial" w:cs="Arial"/>
        </w:rPr>
        <w:lastRenderedPageBreak/>
        <w:t xml:space="preserve">The TV has a </w:t>
      </w:r>
      <w:r w:rsidR="00FF3477" w:rsidRPr="00436E77">
        <w:rPr>
          <w:rFonts w:ascii="Arial" w:hAnsi="Arial" w:cs="Arial"/>
          <w:b/>
        </w:rPr>
        <w:t>ScreenS</w:t>
      </w:r>
      <w:r w:rsidRPr="00436E77">
        <w:rPr>
          <w:rFonts w:ascii="Arial" w:hAnsi="Arial" w:cs="Arial"/>
          <w:b/>
        </w:rPr>
        <w:t>ize</w:t>
      </w:r>
      <w:r w:rsidRPr="00436E77">
        <w:rPr>
          <w:rFonts w:ascii="Arial" w:hAnsi="Arial" w:cs="Arial"/>
        </w:rPr>
        <w:t xml:space="preserve"> (which may not be a whole number), and the GameConsole has a </w:t>
      </w:r>
      <w:r w:rsidR="001A6344" w:rsidRPr="00436E77">
        <w:rPr>
          <w:rFonts w:ascii="Arial" w:hAnsi="Arial" w:cs="Arial"/>
          <w:b/>
        </w:rPr>
        <w:t>CPU</w:t>
      </w:r>
      <w:r w:rsidR="00FF3477" w:rsidRPr="00436E77">
        <w:rPr>
          <w:rFonts w:ascii="Arial" w:hAnsi="Arial" w:cs="Arial"/>
          <w:b/>
        </w:rPr>
        <w:t>S</w:t>
      </w:r>
      <w:r w:rsidR="001A6344" w:rsidRPr="00436E77">
        <w:rPr>
          <w:rFonts w:ascii="Arial" w:hAnsi="Arial" w:cs="Arial"/>
          <w:b/>
        </w:rPr>
        <w:t>peed</w:t>
      </w:r>
      <w:r w:rsidR="001A6344" w:rsidRPr="00436E77">
        <w:rPr>
          <w:rFonts w:ascii="Arial" w:hAnsi="Arial" w:cs="Arial"/>
        </w:rPr>
        <w:t>, measured in MHz</w:t>
      </w:r>
      <w:r w:rsidR="00BC4703" w:rsidRPr="00436E77">
        <w:rPr>
          <w:rFonts w:ascii="Arial" w:hAnsi="Arial" w:cs="Arial"/>
        </w:rPr>
        <w:t xml:space="preserve"> (both of these need the standard getter/setter methods)</w:t>
      </w:r>
      <w:r w:rsidR="001A6344" w:rsidRPr="00436E77">
        <w:rPr>
          <w:rFonts w:ascii="Arial" w:hAnsi="Arial" w:cs="Arial"/>
        </w:rPr>
        <w:t>.</w:t>
      </w:r>
      <w:r w:rsidR="007E38FA" w:rsidRPr="00436E77">
        <w:rPr>
          <w:rFonts w:ascii="Arial" w:hAnsi="Arial" w:cs="Arial"/>
        </w:rPr>
        <w:t xml:space="preserve">  </w:t>
      </w:r>
    </w:p>
    <w:p w:rsidR="003E2796" w:rsidRDefault="00457232" w:rsidP="00436E77">
      <w:pPr>
        <w:numPr>
          <w:ilvl w:val="0"/>
          <w:numId w:val="26"/>
        </w:numPr>
        <w:rPr>
          <w:rFonts w:ascii="Arial" w:hAnsi="Arial" w:cs="Arial"/>
        </w:rPr>
      </w:pPr>
      <w:r w:rsidRPr="00436E77">
        <w:rPr>
          <w:rFonts w:ascii="Arial" w:hAnsi="Arial" w:cs="Arial"/>
        </w:rPr>
        <w:t xml:space="preserve">Additionally, add a constructor onto the base class that will initialize the </w:t>
      </w:r>
      <w:r w:rsidR="00A4774A" w:rsidRPr="00436E77">
        <w:rPr>
          <w:rFonts w:ascii="Arial" w:hAnsi="Arial" w:cs="Arial"/>
        </w:rPr>
        <w:t xml:space="preserve">price and weight fields of the </w:t>
      </w:r>
      <w:r w:rsidRPr="00436E77">
        <w:rPr>
          <w:rFonts w:ascii="Arial" w:hAnsi="Arial" w:cs="Arial"/>
        </w:rPr>
        <w:t>base class</w:t>
      </w:r>
      <w:r w:rsidR="00A4774A" w:rsidRPr="00436E77">
        <w:rPr>
          <w:rFonts w:ascii="Arial" w:hAnsi="Arial" w:cs="Arial"/>
        </w:rPr>
        <w:t xml:space="preserve"> using parameters provided to that constructor</w:t>
      </w:r>
      <w:r w:rsidR="00D03017" w:rsidRPr="00436E77">
        <w:rPr>
          <w:rFonts w:ascii="Arial" w:hAnsi="Arial" w:cs="Arial"/>
        </w:rPr>
        <w:t xml:space="preserve">.  The first parameter to the base class constructor must be the </w:t>
      </w:r>
      <w:proofErr w:type="gramStart"/>
      <w:r w:rsidR="00D03017" w:rsidRPr="00436E77">
        <w:rPr>
          <w:rFonts w:ascii="Arial" w:hAnsi="Arial" w:cs="Arial"/>
        </w:rPr>
        <w:t>price,</w:t>
      </w:r>
      <w:proofErr w:type="gramEnd"/>
      <w:r w:rsidR="00D03017" w:rsidRPr="00436E77">
        <w:rPr>
          <w:rFonts w:ascii="Arial" w:hAnsi="Arial" w:cs="Arial"/>
        </w:rPr>
        <w:t xml:space="preserve"> the second must be the weight</w:t>
      </w:r>
      <w:r w:rsidRPr="00436E77">
        <w:rPr>
          <w:rFonts w:ascii="Arial" w:hAnsi="Arial" w:cs="Arial"/>
        </w:rPr>
        <w:t xml:space="preserve">.  </w:t>
      </w:r>
    </w:p>
    <w:p w:rsidR="003E2796" w:rsidRDefault="00457232" w:rsidP="00436E77">
      <w:pPr>
        <w:numPr>
          <w:ilvl w:val="0"/>
          <w:numId w:val="26"/>
        </w:numPr>
        <w:rPr>
          <w:rFonts w:ascii="Arial" w:hAnsi="Arial" w:cs="Arial"/>
        </w:rPr>
      </w:pPr>
      <w:r w:rsidRPr="00436E77">
        <w:rPr>
          <w:rFonts w:ascii="Arial" w:hAnsi="Arial" w:cs="Arial"/>
        </w:rPr>
        <w:t>Add constructors onto each of the derived classes</w:t>
      </w:r>
      <w:r w:rsidR="003F2450" w:rsidRPr="00436E77">
        <w:rPr>
          <w:rFonts w:ascii="Arial" w:hAnsi="Arial" w:cs="Arial"/>
        </w:rPr>
        <w:t xml:space="preserve"> </w:t>
      </w:r>
      <w:r w:rsidRPr="00436E77">
        <w:rPr>
          <w:rFonts w:ascii="Arial" w:hAnsi="Arial" w:cs="Arial"/>
        </w:rPr>
        <w:t xml:space="preserve">that forward the needed data onto the base class, and then initialize the derived-class-specific instance variables.  </w:t>
      </w:r>
      <w:r w:rsidR="003F2450" w:rsidRPr="00436E77">
        <w:rPr>
          <w:rFonts w:ascii="Arial" w:hAnsi="Arial" w:cs="Arial"/>
        </w:rPr>
        <w:t xml:space="preserve">So for the TV class’s constructor, the first parameter should be price, the second should be weight, and the third should be the screen size.  </w:t>
      </w:r>
    </w:p>
    <w:p w:rsidR="00D31374" w:rsidRDefault="003E2796" w:rsidP="003E2796">
      <w:pPr>
        <w:numPr>
          <w:ilvl w:val="1"/>
          <w:numId w:val="26"/>
        </w:numPr>
        <w:rPr>
          <w:rFonts w:ascii="Arial" w:hAnsi="Arial" w:cs="Arial"/>
        </w:rPr>
      </w:pPr>
      <w:r>
        <w:rPr>
          <w:rFonts w:ascii="Arial" w:hAnsi="Arial" w:cs="Arial"/>
        </w:rPr>
        <w:t xml:space="preserve">Optionally, add </w:t>
      </w:r>
      <w:r w:rsidR="00457232" w:rsidRPr="00436E77">
        <w:rPr>
          <w:rFonts w:ascii="Arial" w:hAnsi="Arial" w:cs="Arial"/>
        </w:rPr>
        <w:t>Print (and PrintTV, and PrintGameCo</w:t>
      </w:r>
      <w:r>
        <w:rPr>
          <w:rFonts w:ascii="Arial" w:hAnsi="Arial" w:cs="Arial"/>
        </w:rPr>
        <w:t>nsole) methods onto the classes, so that you can confirm that your constructors (and get/set methods) work correctly.</w:t>
      </w:r>
    </w:p>
    <w:p w:rsidR="004969FE" w:rsidRDefault="004969FE" w:rsidP="004969FE">
      <w:pPr>
        <w:numPr>
          <w:ilvl w:val="2"/>
          <w:numId w:val="26"/>
        </w:numPr>
        <w:rPr>
          <w:rFonts w:ascii="Arial" w:hAnsi="Arial" w:cs="Arial"/>
        </w:rPr>
      </w:pPr>
      <w:r>
        <w:rPr>
          <w:rFonts w:ascii="Arial" w:hAnsi="Arial" w:cs="Arial"/>
        </w:rPr>
        <w:t>Because these are optional, you’re free to format the output however you wish.</w:t>
      </w:r>
    </w:p>
    <w:p w:rsidR="00CF5A28" w:rsidRDefault="00D31374" w:rsidP="00436E77">
      <w:pPr>
        <w:numPr>
          <w:ilvl w:val="0"/>
          <w:numId w:val="26"/>
        </w:numPr>
        <w:rPr>
          <w:rFonts w:ascii="Arial" w:hAnsi="Arial" w:cs="Arial"/>
        </w:rPr>
      </w:pPr>
      <w:r>
        <w:rPr>
          <w:rFonts w:ascii="Arial" w:hAnsi="Arial" w:cs="Arial"/>
        </w:rPr>
        <w:t xml:space="preserve">Within </w:t>
      </w:r>
      <w:r>
        <w:rPr>
          <w:rFonts w:ascii="Courier New" w:hAnsi="Courier New" w:cs="Courier New"/>
          <w:noProof/>
          <w:color w:val="2B91AF"/>
          <w:sz w:val="20"/>
          <w:szCs w:val="20"/>
        </w:rPr>
        <w:t>Constructors_Calling_One_From_Another</w:t>
      </w:r>
      <w:r>
        <w:rPr>
          <w:rFonts w:ascii="Arial" w:hAnsi="Arial" w:cs="Arial"/>
        </w:rPr>
        <w:t>.</w:t>
      </w:r>
      <w:r w:rsidRPr="00D31374">
        <w:rPr>
          <w:rFonts w:ascii="Courier New" w:hAnsi="Courier New" w:cs="Courier New"/>
          <w:noProof/>
          <w:sz w:val="20"/>
          <w:szCs w:val="20"/>
        </w:rPr>
        <w:t xml:space="preserve"> </w:t>
      </w:r>
      <w:r>
        <w:rPr>
          <w:rFonts w:ascii="Courier New" w:hAnsi="Courier New" w:cs="Courier New"/>
          <w:noProof/>
          <w:sz w:val="20"/>
          <w:szCs w:val="20"/>
        </w:rPr>
        <w:t>RunExercise(),</w:t>
      </w:r>
      <w:r>
        <w:rPr>
          <w:rFonts w:ascii="Arial" w:hAnsi="Arial" w:cs="Arial"/>
        </w:rPr>
        <w:t xml:space="preserve"> </w:t>
      </w:r>
      <w:r w:rsidR="00457232">
        <w:rPr>
          <w:rFonts w:ascii="Arial" w:hAnsi="Arial" w:cs="Arial"/>
        </w:rPr>
        <w:t xml:space="preserve">create (at least) one instance of each class, and </w:t>
      </w:r>
      <w:r w:rsidR="00CF5A28">
        <w:rPr>
          <w:rFonts w:ascii="Arial" w:hAnsi="Arial" w:cs="Arial"/>
        </w:rPr>
        <w:t xml:space="preserve">(optionally) </w:t>
      </w:r>
      <w:r w:rsidR="00457232">
        <w:rPr>
          <w:rFonts w:ascii="Arial" w:hAnsi="Arial" w:cs="Arial"/>
        </w:rPr>
        <w:t>print out the data fields (instance variables) of each object, in order to mak</w:t>
      </w:r>
      <w:r w:rsidR="00DA5255">
        <w:rPr>
          <w:rFonts w:ascii="Arial" w:hAnsi="Arial" w:cs="Arial"/>
        </w:rPr>
        <w:t xml:space="preserve">e sure that </w:t>
      </w:r>
      <w:r w:rsidR="00DA5255" w:rsidRPr="00436E77">
        <w:rPr>
          <w:rFonts w:ascii="Arial" w:hAnsi="Arial" w:cs="Arial"/>
        </w:rPr>
        <w:t>your code all works.</w:t>
      </w:r>
    </w:p>
    <w:sectPr w:rsidR="00CF5A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58" w:rsidRDefault="00DD6E58">
      <w:r>
        <w:separator/>
      </w:r>
    </w:p>
  </w:endnote>
  <w:endnote w:type="continuationSeparator" w:id="0">
    <w:p w:rsidR="00DD6E58" w:rsidRDefault="00DD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58" w:rsidRDefault="00DD6E58">
      <w:r>
        <w:separator/>
      </w:r>
    </w:p>
  </w:footnote>
  <w:footnote w:type="continuationSeparator" w:id="0">
    <w:p w:rsidR="00DD6E58" w:rsidRDefault="00DD6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AF244E"/>
    <w:multiLevelType w:val="multilevel"/>
    <w:tmpl w:val="D82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BB78D1"/>
    <w:multiLevelType w:val="multilevel"/>
    <w:tmpl w:val="6EF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45058"/>
    <w:multiLevelType w:val="hybridMultilevel"/>
    <w:tmpl w:val="F4E82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4A54ED"/>
    <w:multiLevelType w:val="multilevel"/>
    <w:tmpl w:val="B04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C47A85"/>
    <w:multiLevelType w:val="hybridMultilevel"/>
    <w:tmpl w:val="1B76D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A906F8"/>
    <w:multiLevelType w:val="multilevel"/>
    <w:tmpl w:val="1D2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88873D2"/>
    <w:multiLevelType w:val="hybridMultilevel"/>
    <w:tmpl w:val="19B233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556D29"/>
    <w:multiLevelType w:val="multilevel"/>
    <w:tmpl w:val="F61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D2AEA"/>
    <w:multiLevelType w:val="hybridMultilevel"/>
    <w:tmpl w:val="F8765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7"/>
  </w:num>
  <w:num w:numId="3">
    <w:abstractNumId w:val="5"/>
  </w:num>
  <w:num w:numId="4">
    <w:abstractNumId w:val="18"/>
  </w:num>
  <w:num w:numId="5">
    <w:abstractNumId w:val="3"/>
  </w:num>
  <w:num w:numId="6">
    <w:abstractNumId w:val="21"/>
  </w:num>
  <w:num w:numId="7">
    <w:abstractNumId w:val="25"/>
  </w:num>
  <w:num w:numId="8">
    <w:abstractNumId w:val="12"/>
  </w:num>
  <w:num w:numId="9">
    <w:abstractNumId w:val="1"/>
  </w:num>
  <w:num w:numId="10">
    <w:abstractNumId w:val="10"/>
  </w:num>
  <w:num w:numId="11">
    <w:abstractNumId w:val="4"/>
  </w:num>
  <w:num w:numId="12">
    <w:abstractNumId w:val="19"/>
  </w:num>
  <w:num w:numId="13">
    <w:abstractNumId w:val="13"/>
  </w:num>
  <w:num w:numId="14">
    <w:abstractNumId w:val="2"/>
  </w:num>
  <w:num w:numId="15">
    <w:abstractNumId w:val="16"/>
  </w:num>
  <w:num w:numId="16">
    <w:abstractNumId w:val="20"/>
  </w:num>
  <w:num w:numId="17">
    <w:abstractNumId w:val="0"/>
  </w:num>
  <w:num w:numId="18">
    <w:abstractNumId w:val="14"/>
  </w:num>
  <w:num w:numId="19">
    <w:abstractNumId w:val="6"/>
  </w:num>
  <w:num w:numId="20">
    <w:abstractNumId w:val="11"/>
  </w:num>
  <w:num w:numId="21">
    <w:abstractNumId w:val="23"/>
  </w:num>
  <w:num w:numId="22">
    <w:abstractNumId w:val="8"/>
  </w:num>
  <w:num w:numId="23">
    <w:abstractNumId w:val="15"/>
  </w:num>
  <w:num w:numId="24">
    <w:abstractNumId w:val="9"/>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BDF3F7E-2F28-4F0B-A439-08742A40CB1E}"/>
    <w:docVar w:name="dgnword-eventsink" w:val="88493192"/>
  </w:docVars>
  <w:rsids>
    <w:rsidRoot w:val="001374F1"/>
    <w:rsid w:val="00001CB8"/>
    <w:rsid w:val="00012E3C"/>
    <w:rsid w:val="00021205"/>
    <w:rsid w:val="0002161B"/>
    <w:rsid w:val="00024C42"/>
    <w:rsid w:val="000258C2"/>
    <w:rsid w:val="00035B1D"/>
    <w:rsid w:val="000377F8"/>
    <w:rsid w:val="00052ABD"/>
    <w:rsid w:val="000B0881"/>
    <w:rsid w:val="000B74F2"/>
    <w:rsid w:val="000D0361"/>
    <w:rsid w:val="000D4E2B"/>
    <w:rsid w:val="000E5E89"/>
    <w:rsid w:val="000F0727"/>
    <w:rsid w:val="000F331B"/>
    <w:rsid w:val="0010199F"/>
    <w:rsid w:val="00101EBB"/>
    <w:rsid w:val="001301E3"/>
    <w:rsid w:val="00134D76"/>
    <w:rsid w:val="001374F1"/>
    <w:rsid w:val="0015589E"/>
    <w:rsid w:val="00157C56"/>
    <w:rsid w:val="00174C63"/>
    <w:rsid w:val="00176E9B"/>
    <w:rsid w:val="00183B85"/>
    <w:rsid w:val="0019689E"/>
    <w:rsid w:val="001A6344"/>
    <w:rsid w:val="001B0A79"/>
    <w:rsid w:val="001B1FA1"/>
    <w:rsid w:val="001B6A5B"/>
    <w:rsid w:val="001C34C9"/>
    <w:rsid w:val="001C54DB"/>
    <w:rsid w:val="001E204E"/>
    <w:rsid w:val="001F1A93"/>
    <w:rsid w:val="001F63C9"/>
    <w:rsid w:val="001F729A"/>
    <w:rsid w:val="002006B1"/>
    <w:rsid w:val="00214ED2"/>
    <w:rsid w:val="002205CA"/>
    <w:rsid w:val="002555A8"/>
    <w:rsid w:val="00263D2C"/>
    <w:rsid w:val="002767A6"/>
    <w:rsid w:val="00281C5B"/>
    <w:rsid w:val="00293D38"/>
    <w:rsid w:val="002A0B49"/>
    <w:rsid w:val="002C07A2"/>
    <w:rsid w:val="002C27CC"/>
    <w:rsid w:val="002C5869"/>
    <w:rsid w:val="002D1429"/>
    <w:rsid w:val="002D229B"/>
    <w:rsid w:val="002D5716"/>
    <w:rsid w:val="002E3BB6"/>
    <w:rsid w:val="002F6078"/>
    <w:rsid w:val="002F6D5E"/>
    <w:rsid w:val="00302E1E"/>
    <w:rsid w:val="00307E79"/>
    <w:rsid w:val="003135BD"/>
    <w:rsid w:val="003307C4"/>
    <w:rsid w:val="00332112"/>
    <w:rsid w:val="00340725"/>
    <w:rsid w:val="00342EAA"/>
    <w:rsid w:val="0034707C"/>
    <w:rsid w:val="003568D9"/>
    <w:rsid w:val="0036517F"/>
    <w:rsid w:val="003810EF"/>
    <w:rsid w:val="00385E8D"/>
    <w:rsid w:val="00396240"/>
    <w:rsid w:val="003A1629"/>
    <w:rsid w:val="003C6D4C"/>
    <w:rsid w:val="003D2957"/>
    <w:rsid w:val="003D363D"/>
    <w:rsid w:val="003D7CBD"/>
    <w:rsid w:val="003E2796"/>
    <w:rsid w:val="003E425F"/>
    <w:rsid w:val="003F2450"/>
    <w:rsid w:val="003F383E"/>
    <w:rsid w:val="003F3D31"/>
    <w:rsid w:val="00412F6D"/>
    <w:rsid w:val="00415A10"/>
    <w:rsid w:val="0042103D"/>
    <w:rsid w:val="004220BF"/>
    <w:rsid w:val="0042544D"/>
    <w:rsid w:val="00436E77"/>
    <w:rsid w:val="00437E41"/>
    <w:rsid w:val="004407E6"/>
    <w:rsid w:val="00445FA1"/>
    <w:rsid w:val="00452B72"/>
    <w:rsid w:val="004548EF"/>
    <w:rsid w:val="00454B9F"/>
    <w:rsid w:val="00457232"/>
    <w:rsid w:val="0046093A"/>
    <w:rsid w:val="00466A6E"/>
    <w:rsid w:val="0048721A"/>
    <w:rsid w:val="00495FB8"/>
    <w:rsid w:val="004969FE"/>
    <w:rsid w:val="004B338C"/>
    <w:rsid w:val="004C3EEC"/>
    <w:rsid w:val="004F6F32"/>
    <w:rsid w:val="00512F7D"/>
    <w:rsid w:val="00512FAA"/>
    <w:rsid w:val="00516696"/>
    <w:rsid w:val="00520EA3"/>
    <w:rsid w:val="005352C8"/>
    <w:rsid w:val="00535B87"/>
    <w:rsid w:val="00543153"/>
    <w:rsid w:val="00543377"/>
    <w:rsid w:val="00567190"/>
    <w:rsid w:val="0056720A"/>
    <w:rsid w:val="00573E1E"/>
    <w:rsid w:val="005856CD"/>
    <w:rsid w:val="005958F2"/>
    <w:rsid w:val="005974EF"/>
    <w:rsid w:val="005A2712"/>
    <w:rsid w:val="005B036E"/>
    <w:rsid w:val="005C2FB8"/>
    <w:rsid w:val="005D26FC"/>
    <w:rsid w:val="005D4D43"/>
    <w:rsid w:val="006035CA"/>
    <w:rsid w:val="00605FCB"/>
    <w:rsid w:val="00612F96"/>
    <w:rsid w:val="00614FCA"/>
    <w:rsid w:val="00620695"/>
    <w:rsid w:val="00636EAB"/>
    <w:rsid w:val="00641420"/>
    <w:rsid w:val="00641B88"/>
    <w:rsid w:val="00646375"/>
    <w:rsid w:val="00646493"/>
    <w:rsid w:val="00647FCA"/>
    <w:rsid w:val="0065091E"/>
    <w:rsid w:val="00661DF0"/>
    <w:rsid w:val="006749D4"/>
    <w:rsid w:val="00677BB0"/>
    <w:rsid w:val="00684C3F"/>
    <w:rsid w:val="006A7EA7"/>
    <w:rsid w:val="006D7B76"/>
    <w:rsid w:val="006E23D3"/>
    <w:rsid w:val="006F3BDA"/>
    <w:rsid w:val="006F7063"/>
    <w:rsid w:val="00707332"/>
    <w:rsid w:val="00707FA4"/>
    <w:rsid w:val="00715AD9"/>
    <w:rsid w:val="00716BDE"/>
    <w:rsid w:val="007260F2"/>
    <w:rsid w:val="007323DA"/>
    <w:rsid w:val="0074058A"/>
    <w:rsid w:val="00740C53"/>
    <w:rsid w:val="00757CE0"/>
    <w:rsid w:val="00762495"/>
    <w:rsid w:val="00771D74"/>
    <w:rsid w:val="00774347"/>
    <w:rsid w:val="007752AC"/>
    <w:rsid w:val="00776293"/>
    <w:rsid w:val="00782754"/>
    <w:rsid w:val="00787E0A"/>
    <w:rsid w:val="007919F3"/>
    <w:rsid w:val="007A2F6A"/>
    <w:rsid w:val="007A4E20"/>
    <w:rsid w:val="007C143F"/>
    <w:rsid w:val="007C220E"/>
    <w:rsid w:val="007C4259"/>
    <w:rsid w:val="007C5B8A"/>
    <w:rsid w:val="007D6D4D"/>
    <w:rsid w:val="007E22D2"/>
    <w:rsid w:val="007E38FA"/>
    <w:rsid w:val="007F02F0"/>
    <w:rsid w:val="00811619"/>
    <w:rsid w:val="0081238F"/>
    <w:rsid w:val="00826688"/>
    <w:rsid w:val="00831CF9"/>
    <w:rsid w:val="008415F3"/>
    <w:rsid w:val="0084592E"/>
    <w:rsid w:val="008465CE"/>
    <w:rsid w:val="0085194E"/>
    <w:rsid w:val="00854ABA"/>
    <w:rsid w:val="00867B35"/>
    <w:rsid w:val="00872FC1"/>
    <w:rsid w:val="0087556F"/>
    <w:rsid w:val="0087739A"/>
    <w:rsid w:val="00883530"/>
    <w:rsid w:val="0088374C"/>
    <w:rsid w:val="008915D8"/>
    <w:rsid w:val="00891C90"/>
    <w:rsid w:val="008A36A6"/>
    <w:rsid w:val="008B090C"/>
    <w:rsid w:val="008B2158"/>
    <w:rsid w:val="008C0FB1"/>
    <w:rsid w:val="008C3DE7"/>
    <w:rsid w:val="008D656E"/>
    <w:rsid w:val="008D6DC5"/>
    <w:rsid w:val="008F1A31"/>
    <w:rsid w:val="008F4B09"/>
    <w:rsid w:val="008F61F4"/>
    <w:rsid w:val="00910651"/>
    <w:rsid w:val="00924C07"/>
    <w:rsid w:val="00927415"/>
    <w:rsid w:val="00940DF2"/>
    <w:rsid w:val="0094107B"/>
    <w:rsid w:val="00945A65"/>
    <w:rsid w:val="00952722"/>
    <w:rsid w:val="009834A2"/>
    <w:rsid w:val="00991003"/>
    <w:rsid w:val="00997F64"/>
    <w:rsid w:val="009A350F"/>
    <w:rsid w:val="009A4937"/>
    <w:rsid w:val="009B1C34"/>
    <w:rsid w:val="009B2B35"/>
    <w:rsid w:val="009C7019"/>
    <w:rsid w:val="009E1CCC"/>
    <w:rsid w:val="009E6B1A"/>
    <w:rsid w:val="00A1591C"/>
    <w:rsid w:val="00A1798F"/>
    <w:rsid w:val="00A33B72"/>
    <w:rsid w:val="00A40B72"/>
    <w:rsid w:val="00A40F6D"/>
    <w:rsid w:val="00A4666D"/>
    <w:rsid w:val="00A4774A"/>
    <w:rsid w:val="00A51948"/>
    <w:rsid w:val="00A5603F"/>
    <w:rsid w:val="00A5613A"/>
    <w:rsid w:val="00A7226E"/>
    <w:rsid w:val="00A755EF"/>
    <w:rsid w:val="00AA2568"/>
    <w:rsid w:val="00AA7E87"/>
    <w:rsid w:val="00AB6B78"/>
    <w:rsid w:val="00AC1009"/>
    <w:rsid w:val="00AC1722"/>
    <w:rsid w:val="00AC1A6B"/>
    <w:rsid w:val="00AE1F3A"/>
    <w:rsid w:val="00AF733E"/>
    <w:rsid w:val="00B11F94"/>
    <w:rsid w:val="00B16D72"/>
    <w:rsid w:val="00B17FE0"/>
    <w:rsid w:val="00B24675"/>
    <w:rsid w:val="00B30A1D"/>
    <w:rsid w:val="00B36DC1"/>
    <w:rsid w:val="00B4761B"/>
    <w:rsid w:val="00B644CB"/>
    <w:rsid w:val="00B669B3"/>
    <w:rsid w:val="00BA6DEB"/>
    <w:rsid w:val="00BB30FC"/>
    <w:rsid w:val="00BC4703"/>
    <w:rsid w:val="00BD5FAB"/>
    <w:rsid w:val="00BE06EF"/>
    <w:rsid w:val="00BE609D"/>
    <w:rsid w:val="00BE620B"/>
    <w:rsid w:val="00BF1E3D"/>
    <w:rsid w:val="00C03840"/>
    <w:rsid w:val="00C123D1"/>
    <w:rsid w:val="00C16C69"/>
    <w:rsid w:val="00C21F6F"/>
    <w:rsid w:val="00C24F94"/>
    <w:rsid w:val="00C353EE"/>
    <w:rsid w:val="00C37CEB"/>
    <w:rsid w:val="00C45BF8"/>
    <w:rsid w:val="00C46B83"/>
    <w:rsid w:val="00C535F1"/>
    <w:rsid w:val="00C60B93"/>
    <w:rsid w:val="00C60CE9"/>
    <w:rsid w:val="00C70824"/>
    <w:rsid w:val="00C73BE3"/>
    <w:rsid w:val="00C825E5"/>
    <w:rsid w:val="00CA286B"/>
    <w:rsid w:val="00CA5073"/>
    <w:rsid w:val="00CA63B5"/>
    <w:rsid w:val="00CB168D"/>
    <w:rsid w:val="00CB2B98"/>
    <w:rsid w:val="00CB7392"/>
    <w:rsid w:val="00CC5870"/>
    <w:rsid w:val="00CD66C1"/>
    <w:rsid w:val="00CE640A"/>
    <w:rsid w:val="00CF164C"/>
    <w:rsid w:val="00CF5A28"/>
    <w:rsid w:val="00D03017"/>
    <w:rsid w:val="00D17E94"/>
    <w:rsid w:val="00D31374"/>
    <w:rsid w:val="00D346C4"/>
    <w:rsid w:val="00D416D8"/>
    <w:rsid w:val="00D5143E"/>
    <w:rsid w:val="00D5291F"/>
    <w:rsid w:val="00D61534"/>
    <w:rsid w:val="00D77F13"/>
    <w:rsid w:val="00D81729"/>
    <w:rsid w:val="00D81FB5"/>
    <w:rsid w:val="00D86BB2"/>
    <w:rsid w:val="00DA5255"/>
    <w:rsid w:val="00DB087D"/>
    <w:rsid w:val="00DB6DBE"/>
    <w:rsid w:val="00DC7DC5"/>
    <w:rsid w:val="00DD6E58"/>
    <w:rsid w:val="00DE772B"/>
    <w:rsid w:val="00DF1D06"/>
    <w:rsid w:val="00E25636"/>
    <w:rsid w:val="00E36644"/>
    <w:rsid w:val="00E3757F"/>
    <w:rsid w:val="00E42A0C"/>
    <w:rsid w:val="00E5153C"/>
    <w:rsid w:val="00E52EA3"/>
    <w:rsid w:val="00E53D08"/>
    <w:rsid w:val="00E6482F"/>
    <w:rsid w:val="00E6780D"/>
    <w:rsid w:val="00E8179D"/>
    <w:rsid w:val="00E82164"/>
    <w:rsid w:val="00EA0085"/>
    <w:rsid w:val="00EA2F86"/>
    <w:rsid w:val="00EA74E5"/>
    <w:rsid w:val="00EC2497"/>
    <w:rsid w:val="00EC5D46"/>
    <w:rsid w:val="00ED2315"/>
    <w:rsid w:val="00EE0F24"/>
    <w:rsid w:val="00EE44EA"/>
    <w:rsid w:val="00EE6582"/>
    <w:rsid w:val="00EF516C"/>
    <w:rsid w:val="00EF6809"/>
    <w:rsid w:val="00F02DE8"/>
    <w:rsid w:val="00F25D07"/>
    <w:rsid w:val="00F27B58"/>
    <w:rsid w:val="00F33800"/>
    <w:rsid w:val="00F34347"/>
    <w:rsid w:val="00F34350"/>
    <w:rsid w:val="00F43C1A"/>
    <w:rsid w:val="00F4409A"/>
    <w:rsid w:val="00F60D0D"/>
    <w:rsid w:val="00F74257"/>
    <w:rsid w:val="00FB7116"/>
    <w:rsid w:val="00FC1E49"/>
    <w:rsid w:val="00FD196B"/>
    <w:rsid w:val="00FD23B0"/>
    <w:rsid w:val="00FD776D"/>
    <w:rsid w:val="00FF3477"/>
    <w:rsid w:val="00FF4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character" w:styleId="CommentReference">
    <w:name w:val="annotation reference"/>
    <w:basedOn w:val="DefaultParagraphFont"/>
    <w:semiHidden/>
    <w:rsid w:val="008F61F4"/>
    <w:rPr>
      <w:sz w:val="16"/>
      <w:szCs w:val="16"/>
    </w:rPr>
  </w:style>
  <w:style w:type="paragraph" w:styleId="CommentText">
    <w:name w:val="annotation text"/>
    <w:basedOn w:val="Normal"/>
    <w:semiHidden/>
    <w:rsid w:val="008F61F4"/>
    <w:rPr>
      <w:sz w:val="20"/>
      <w:szCs w:val="20"/>
    </w:rPr>
  </w:style>
  <w:style w:type="paragraph" w:styleId="BalloonText">
    <w:name w:val="Balloon Text"/>
    <w:basedOn w:val="Normal"/>
    <w:semiHidden/>
    <w:rsid w:val="008F61F4"/>
    <w:rPr>
      <w:rFonts w:ascii="Tahoma" w:hAnsi="Tahoma" w:cs="Tahoma"/>
      <w:sz w:val="16"/>
      <w:szCs w:val="16"/>
    </w:rPr>
  </w:style>
  <w:style w:type="character" w:customStyle="1" w:styleId="style31">
    <w:name w:val="style31"/>
    <w:basedOn w:val="DefaultParagraphFont"/>
    <w:rsid w:val="00436E77"/>
    <w:rPr>
      <w:rFonts w:ascii="Courier New" w:hAnsi="Courier New" w:cs="Courier New"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character" w:styleId="CommentReference">
    <w:name w:val="annotation reference"/>
    <w:basedOn w:val="DefaultParagraphFont"/>
    <w:semiHidden/>
    <w:rsid w:val="008F61F4"/>
    <w:rPr>
      <w:sz w:val="16"/>
      <w:szCs w:val="16"/>
    </w:rPr>
  </w:style>
  <w:style w:type="paragraph" w:styleId="CommentText">
    <w:name w:val="annotation text"/>
    <w:basedOn w:val="Normal"/>
    <w:semiHidden/>
    <w:rsid w:val="008F61F4"/>
    <w:rPr>
      <w:sz w:val="20"/>
      <w:szCs w:val="20"/>
    </w:rPr>
  </w:style>
  <w:style w:type="paragraph" w:styleId="BalloonText">
    <w:name w:val="Balloon Text"/>
    <w:basedOn w:val="Normal"/>
    <w:semiHidden/>
    <w:rsid w:val="008F61F4"/>
    <w:rPr>
      <w:rFonts w:ascii="Tahoma" w:hAnsi="Tahoma" w:cs="Tahoma"/>
      <w:sz w:val="16"/>
      <w:szCs w:val="16"/>
    </w:rPr>
  </w:style>
  <w:style w:type="character" w:customStyle="1" w:styleId="style31">
    <w:name w:val="style31"/>
    <w:basedOn w:val="DefaultParagraphFont"/>
    <w:rsid w:val="00436E77"/>
    <w:rPr>
      <w:rFonts w:ascii="Courier New" w:hAnsi="Courier New" w:cs="Courier New"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2012-04-19T04:20:00Z</dcterms:created>
  <dcterms:modified xsi:type="dcterms:W3CDTF">2012-04-19T04:20:00Z</dcterms:modified>
</cp:coreProperties>
</file>